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A95" w:rsidRDefault="00AC5097" w:rsidP="00215A8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0" allowOverlap="1" wp14:anchorId="09FEEEC5" wp14:editId="141ABA82">
            <wp:simplePos x="0" y="0"/>
            <wp:positionH relativeFrom="page">
              <wp:posOffset>-59962</wp:posOffset>
            </wp:positionH>
            <wp:positionV relativeFrom="page">
              <wp:posOffset>-206375</wp:posOffset>
            </wp:positionV>
            <wp:extent cx="7229475" cy="11334750"/>
            <wp:effectExtent l="0" t="0" r="0" b="0"/>
            <wp:wrapNone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9475" cy="11334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914A4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C5097" w:rsidRDefault="00AC5097" w:rsidP="00AC5097">
      <w:pPr>
        <w:spacing w:after="0" w:line="240" w:lineRule="auto"/>
        <w:jc w:val="center"/>
        <w:rPr>
          <w:rStyle w:val="a5"/>
          <w:rFonts w:ascii="Times New Roman" w:hAnsi="Times New Roman" w:cs="Times New Roman"/>
          <w:sz w:val="28"/>
          <w:szCs w:val="28"/>
        </w:rPr>
      </w:pPr>
    </w:p>
    <w:p w:rsidR="00AC5097" w:rsidRDefault="00AC5097" w:rsidP="00AC5097">
      <w:pPr>
        <w:spacing w:after="0" w:line="240" w:lineRule="auto"/>
        <w:jc w:val="center"/>
        <w:rPr>
          <w:rStyle w:val="a5"/>
          <w:rFonts w:ascii="Times New Roman" w:hAnsi="Times New Roman" w:cs="Times New Roman"/>
          <w:sz w:val="28"/>
          <w:szCs w:val="28"/>
        </w:rPr>
      </w:pPr>
    </w:p>
    <w:p w:rsidR="00AC5097" w:rsidRDefault="00AC5097" w:rsidP="00AC5097">
      <w:pPr>
        <w:spacing w:after="0" w:line="240" w:lineRule="auto"/>
        <w:jc w:val="center"/>
        <w:rPr>
          <w:rStyle w:val="a5"/>
          <w:rFonts w:ascii="Times New Roman" w:hAnsi="Times New Roman" w:cs="Times New Roman"/>
          <w:sz w:val="28"/>
          <w:szCs w:val="28"/>
        </w:rPr>
      </w:pPr>
    </w:p>
    <w:p w:rsidR="00AC5097" w:rsidRDefault="00AC5097" w:rsidP="00AC5097">
      <w:pPr>
        <w:spacing w:after="0" w:line="240" w:lineRule="auto"/>
        <w:jc w:val="center"/>
        <w:rPr>
          <w:rStyle w:val="a5"/>
          <w:rFonts w:ascii="Times New Roman" w:hAnsi="Times New Roman" w:cs="Times New Roman"/>
          <w:sz w:val="28"/>
          <w:szCs w:val="28"/>
        </w:rPr>
      </w:pPr>
    </w:p>
    <w:p w:rsidR="00AC5097" w:rsidRDefault="00AC5097" w:rsidP="00AC5097">
      <w:pPr>
        <w:spacing w:after="0" w:line="240" w:lineRule="auto"/>
        <w:jc w:val="center"/>
        <w:rPr>
          <w:rStyle w:val="a5"/>
          <w:rFonts w:ascii="Times New Roman" w:hAnsi="Times New Roman" w:cs="Times New Roman"/>
          <w:sz w:val="28"/>
          <w:szCs w:val="28"/>
        </w:rPr>
      </w:pPr>
    </w:p>
    <w:p w:rsidR="00AC5097" w:rsidRDefault="00AC5097" w:rsidP="00AC5097">
      <w:pPr>
        <w:spacing w:after="0" w:line="240" w:lineRule="auto"/>
        <w:jc w:val="center"/>
        <w:rPr>
          <w:rStyle w:val="a5"/>
          <w:rFonts w:ascii="Times New Roman" w:hAnsi="Times New Roman" w:cs="Times New Roman"/>
          <w:sz w:val="28"/>
          <w:szCs w:val="28"/>
        </w:rPr>
      </w:pPr>
    </w:p>
    <w:p w:rsidR="00AC5097" w:rsidRDefault="00AC5097" w:rsidP="00AC5097">
      <w:pPr>
        <w:spacing w:after="0" w:line="240" w:lineRule="auto"/>
        <w:jc w:val="center"/>
        <w:rPr>
          <w:rStyle w:val="a5"/>
          <w:rFonts w:ascii="Times New Roman" w:hAnsi="Times New Roman" w:cs="Times New Roman"/>
          <w:sz w:val="28"/>
          <w:szCs w:val="28"/>
        </w:rPr>
      </w:pPr>
    </w:p>
    <w:p w:rsidR="00AC5097" w:rsidRPr="00572B60" w:rsidRDefault="00AC5097" w:rsidP="00AC5097">
      <w:pPr>
        <w:spacing w:after="0" w:line="240" w:lineRule="auto"/>
        <w:jc w:val="center"/>
        <w:rPr>
          <w:rStyle w:val="a5"/>
          <w:rFonts w:ascii="Times New Roman" w:hAnsi="Times New Roman" w:cs="Times New Roman"/>
          <w:sz w:val="28"/>
          <w:szCs w:val="28"/>
        </w:rPr>
      </w:pPr>
      <w:r w:rsidRPr="00572B60">
        <w:rPr>
          <w:rStyle w:val="a5"/>
          <w:rFonts w:ascii="Times New Roman" w:hAnsi="Times New Roman" w:cs="Times New Roman"/>
          <w:sz w:val="28"/>
          <w:szCs w:val="28"/>
        </w:rPr>
        <w:t xml:space="preserve">МУНИЦИПАЛЬНОЕ  ОБРАЗОВАТЕЛЬНОЕ УЧРЕЖДЕНИЕ </w:t>
      </w:r>
    </w:p>
    <w:p w:rsidR="00AC5097" w:rsidRPr="00572B60" w:rsidRDefault="00AC5097" w:rsidP="00AC5097">
      <w:pPr>
        <w:spacing w:after="0" w:line="240" w:lineRule="auto"/>
        <w:jc w:val="center"/>
        <w:rPr>
          <w:rStyle w:val="a5"/>
          <w:rFonts w:ascii="Times New Roman" w:hAnsi="Times New Roman" w:cs="Times New Roman"/>
          <w:sz w:val="28"/>
          <w:szCs w:val="28"/>
        </w:rPr>
      </w:pPr>
      <w:r w:rsidRPr="00572B60">
        <w:rPr>
          <w:rStyle w:val="a5"/>
          <w:rFonts w:ascii="Times New Roman" w:hAnsi="Times New Roman" w:cs="Times New Roman"/>
          <w:sz w:val="28"/>
          <w:szCs w:val="28"/>
        </w:rPr>
        <w:t xml:space="preserve">СРЕДНЯЯ  ОБЩЕОБРАЗОВАТЕЛЬНАЯ  ШКОЛА № 7  </w:t>
      </w:r>
    </w:p>
    <w:p w:rsidR="00AC5097" w:rsidRPr="001401BC" w:rsidRDefault="00AC5097" w:rsidP="00AC5097">
      <w:pPr>
        <w:spacing w:after="0" w:line="240" w:lineRule="auto"/>
        <w:jc w:val="center"/>
        <w:rPr>
          <w:rStyle w:val="a5"/>
          <w:rFonts w:ascii="Times New Roman" w:hAnsi="Times New Roman" w:cs="Times New Roman"/>
          <w:b/>
          <w:sz w:val="28"/>
          <w:szCs w:val="28"/>
        </w:rPr>
      </w:pPr>
      <w:r w:rsidRPr="001401BC">
        <w:rPr>
          <w:rStyle w:val="a5"/>
          <w:rFonts w:ascii="Times New Roman" w:hAnsi="Times New Roman" w:cs="Times New Roman"/>
          <w:b/>
          <w:sz w:val="28"/>
          <w:szCs w:val="28"/>
        </w:rPr>
        <w:t>Центр цифрового и гуманитарного профилей</w:t>
      </w:r>
    </w:p>
    <w:p w:rsidR="00AC5097" w:rsidRPr="00572B60" w:rsidRDefault="00AC5097" w:rsidP="00AC5097">
      <w:pPr>
        <w:spacing w:after="0" w:line="240" w:lineRule="auto"/>
        <w:jc w:val="center"/>
        <w:rPr>
          <w:rStyle w:val="a5"/>
          <w:rFonts w:ascii="Times New Roman" w:hAnsi="Times New Roman" w:cs="Times New Roman"/>
          <w:sz w:val="28"/>
          <w:szCs w:val="28"/>
        </w:rPr>
      </w:pPr>
      <w:r>
        <w:rPr>
          <w:rStyle w:val="a5"/>
          <w:rFonts w:ascii="Times New Roman" w:hAnsi="Times New Roman" w:cs="Times New Roman"/>
          <w:sz w:val="28"/>
          <w:szCs w:val="28"/>
        </w:rPr>
        <w:t>«</w:t>
      </w:r>
      <w:r w:rsidRPr="001401BC">
        <w:rPr>
          <w:rStyle w:val="a5"/>
          <w:rFonts w:ascii="Times New Roman" w:hAnsi="Times New Roman" w:cs="Times New Roman"/>
          <w:b/>
          <w:sz w:val="28"/>
          <w:szCs w:val="28"/>
        </w:rPr>
        <w:t>Точка роста</w:t>
      </w:r>
      <w:r>
        <w:rPr>
          <w:rStyle w:val="a5"/>
          <w:rFonts w:ascii="Times New Roman" w:hAnsi="Times New Roman" w:cs="Times New Roman"/>
          <w:sz w:val="28"/>
          <w:szCs w:val="28"/>
        </w:rPr>
        <w:t xml:space="preserve">» </w:t>
      </w:r>
    </w:p>
    <w:p w:rsidR="00AC5097" w:rsidRPr="00430561" w:rsidRDefault="00AC5097" w:rsidP="00AC5097">
      <w:pPr>
        <w:spacing w:after="0" w:line="240" w:lineRule="auto"/>
        <w:jc w:val="center"/>
      </w:pPr>
    </w:p>
    <w:p w:rsidR="00AC5097" w:rsidRDefault="00AC5097" w:rsidP="00AC5097">
      <w:pPr>
        <w:spacing w:after="0" w:line="240" w:lineRule="auto"/>
        <w:jc w:val="center"/>
      </w:pPr>
    </w:p>
    <w:p w:rsidR="00AC5097" w:rsidRDefault="00AC5097" w:rsidP="00AC5097">
      <w:pPr>
        <w:spacing w:after="0" w:line="240" w:lineRule="auto"/>
      </w:pPr>
    </w:p>
    <w:p w:rsidR="00AC5097" w:rsidRPr="002D4CFC" w:rsidRDefault="00AC5097" w:rsidP="00AC50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D4CFC">
        <w:rPr>
          <w:rFonts w:ascii="Times New Roman" w:hAnsi="Times New Roman" w:cs="Times New Roman"/>
          <w:color w:val="000000"/>
          <w:sz w:val="24"/>
          <w:szCs w:val="24"/>
        </w:rPr>
        <w:t>Рассмотрена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2D4C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="0098466B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</w:t>
      </w:r>
      <w:r w:rsidRPr="002D4CFC">
        <w:rPr>
          <w:rFonts w:ascii="Times New Roman" w:hAnsi="Times New Roman" w:cs="Times New Roman"/>
          <w:color w:val="000000"/>
          <w:sz w:val="24"/>
          <w:szCs w:val="24"/>
        </w:rPr>
        <w:t>Согласовано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2D4CFC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</w:t>
      </w:r>
      <w:r w:rsidRPr="002D4CFC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тверждаю:</w:t>
      </w:r>
    </w:p>
    <w:p w:rsidR="00AC5097" w:rsidRPr="002D4CFC" w:rsidRDefault="00AC5097" w:rsidP="00AC50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D4CFC">
        <w:rPr>
          <w:rFonts w:ascii="Times New Roman" w:hAnsi="Times New Roman" w:cs="Times New Roman"/>
          <w:color w:val="000000"/>
          <w:sz w:val="24"/>
          <w:szCs w:val="24"/>
        </w:rPr>
        <w:t>на заседании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D4CFC">
        <w:rPr>
          <w:rFonts w:ascii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D4CFC">
        <w:rPr>
          <w:rFonts w:ascii="Times New Roman" w:hAnsi="Times New Roman" w:cs="Times New Roman"/>
          <w:color w:val="000000"/>
          <w:sz w:val="24"/>
          <w:szCs w:val="24"/>
        </w:rPr>
        <w:t>Учителей</w:t>
      </w:r>
      <w:r w:rsidR="0098466B">
        <w:rPr>
          <w:rFonts w:ascii="Times New Roman" w:hAnsi="Times New Roman" w:cs="Times New Roman"/>
          <w:color w:val="000000"/>
          <w:sz w:val="24"/>
          <w:szCs w:val="24"/>
        </w:rPr>
        <w:t xml:space="preserve">          </w:t>
      </w:r>
      <w:r w:rsidRPr="002D4CFC">
        <w:rPr>
          <w:rFonts w:ascii="Times New Roman" w:hAnsi="Times New Roman" w:cs="Times New Roman"/>
          <w:sz w:val="24"/>
          <w:szCs w:val="24"/>
        </w:rPr>
        <w:t>Руководитель Центра цифрового и</w:t>
      </w:r>
      <w:r w:rsidR="0098466B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proofErr w:type="spellStart"/>
      <w:r w:rsidR="0098466B">
        <w:rPr>
          <w:rFonts w:ascii="Times New Roman" w:hAnsi="Times New Roman" w:cs="Times New Roman"/>
          <w:color w:val="000000"/>
          <w:sz w:val="24"/>
          <w:szCs w:val="24"/>
        </w:rPr>
        <w:t>И.о</w:t>
      </w:r>
      <w:proofErr w:type="spellEnd"/>
      <w:r w:rsidR="0098466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D4CFC">
        <w:rPr>
          <w:rFonts w:ascii="Times New Roman" w:hAnsi="Times New Roman" w:cs="Times New Roman"/>
          <w:sz w:val="24"/>
          <w:szCs w:val="24"/>
        </w:rPr>
        <w:t>Директор</w:t>
      </w:r>
      <w:r w:rsidR="0098466B">
        <w:rPr>
          <w:rFonts w:ascii="Times New Roman" w:hAnsi="Times New Roman" w:cs="Times New Roman"/>
          <w:sz w:val="24"/>
          <w:szCs w:val="24"/>
        </w:rPr>
        <w:t>а</w:t>
      </w:r>
      <w:r w:rsidRPr="002D4CFC">
        <w:rPr>
          <w:rFonts w:ascii="Times New Roman" w:hAnsi="Times New Roman" w:cs="Times New Roman"/>
          <w:sz w:val="24"/>
          <w:szCs w:val="24"/>
        </w:rPr>
        <w:t xml:space="preserve"> МОУ СОШ  № 7                                                                                                   </w:t>
      </w:r>
    </w:p>
    <w:p w:rsidR="00AC5097" w:rsidRPr="002D4CFC" w:rsidRDefault="00AC5097" w:rsidP="00AC50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2D4CFC">
        <w:rPr>
          <w:rFonts w:ascii="Times New Roman" w:hAnsi="Times New Roman" w:cs="Times New Roman"/>
          <w:color w:val="000000"/>
          <w:sz w:val="24"/>
          <w:szCs w:val="24"/>
        </w:rPr>
        <w:t xml:space="preserve">протокол № </w:t>
      </w:r>
      <w:r w:rsidRPr="002D4CFC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1  </w:t>
      </w:r>
      <w:r w:rsidRPr="002D4CFC">
        <w:rPr>
          <w:rFonts w:ascii="Times New Roman" w:hAnsi="Times New Roman" w:cs="Times New Roman"/>
          <w:color w:val="000000"/>
          <w:sz w:val="24"/>
          <w:szCs w:val="24"/>
        </w:rPr>
        <w:t xml:space="preserve">          </w:t>
      </w:r>
      <w:r w:rsidR="0098466B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гуманитарного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профилей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</w:t>
      </w:r>
      <w:r w:rsidR="0098466B">
        <w:rPr>
          <w:rFonts w:ascii="Times New Roman" w:hAnsi="Times New Roman" w:cs="Times New Roman"/>
          <w:sz w:val="24"/>
          <w:szCs w:val="24"/>
        </w:rPr>
        <w:t>________ С.Н. Куникина</w:t>
      </w:r>
    </w:p>
    <w:p w:rsidR="00AC5097" w:rsidRDefault="00AC5097" w:rsidP="00AC50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4CFC">
        <w:rPr>
          <w:rFonts w:ascii="Times New Roman" w:hAnsi="Times New Roman" w:cs="Times New Roman"/>
          <w:sz w:val="24"/>
          <w:szCs w:val="24"/>
        </w:rPr>
        <w:t>от «</w:t>
      </w:r>
      <w:r w:rsidR="0098466B">
        <w:rPr>
          <w:rFonts w:ascii="Times New Roman" w:hAnsi="Times New Roman" w:cs="Times New Roman"/>
          <w:sz w:val="24"/>
          <w:szCs w:val="24"/>
          <w:u w:val="single"/>
        </w:rPr>
        <w:t xml:space="preserve"> 29</w:t>
      </w:r>
      <w:r w:rsidRPr="002D4CF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2D4CFC">
        <w:rPr>
          <w:rFonts w:ascii="Times New Roman" w:hAnsi="Times New Roman" w:cs="Times New Roman"/>
          <w:sz w:val="24"/>
          <w:szCs w:val="24"/>
        </w:rPr>
        <w:t xml:space="preserve">» </w:t>
      </w:r>
      <w:r w:rsidRPr="002D4CFC">
        <w:rPr>
          <w:rFonts w:ascii="Times New Roman" w:hAnsi="Times New Roman" w:cs="Times New Roman"/>
          <w:sz w:val="24"/>
          <w:szCs w:val="24"/>
          <w:u w:val="single"/>
        </w:rPr>
        <w:t xml:space="preserve">августа </w:t>
      </w:r>
      <w:r w:rsidR="0098466B">
        <w:rPr>
          <w:rFonts w:ascii="Times New Roman" w:hAnsi="Times New Roman" w:cs="Times New Roman"/>
          <w:sz w:val="24"/>
          <w:szCs w:val="24"/>
        </w:rPr>
        <w:t>2024</w:t>
      </w:r>
      <w:r w:rsidRPr="002D4CFC">
        <w:rPr>
          <w:rFonts w:ascii="Times New Roman" w:hAnsi="Times New Roman" w:cs="Times New Roman"/>
          <w:sz w:val="24"/>
          <w:szCs w:val="24"/>
        </w:rPr>
        <w:t xml:space="preserve"> года</w:t>
      </w:r>
      <w:r w:rsidR="0098466B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«Точка роста»      </w:t>
      </w:r>
      <w:r w:rsidRPr="002D4CFC"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98466B">
        <w:rPr>
          <w:rFonts w:ascii="Times New Roman" w:hAnsi="Times New Roman" w:cs="Times New Roman"/>
          <w:sz w:val="24"/>
          <w:szCs w:val="24"/>
        </w:rPr>
        <w:t xml:space="preserve">                     </w:t>
      </w:r>
      <w:proofErr w:type="spellStart"/>
      <w:r w:rsidR="0098466B">
        <w:rPr>
          <w:rFonts w:ascii="Times New Roman" w:hAnsi="Times New Roman" w:cs="Times New Roman"/>
          <w:sz w:val="24"/>
          <w:szCs w:val="24"/>
        </w:rPr>
        <w:t>прииказ</w:t>
      </w:r>
      <w:proofErr w:type="spellEnd"/>
      <w:r w:rsidR="0098466B">
        <w:rPr>
          <w:rFonts w:ascii="Times New Roman" w:hAnsi="Times New Roman" w:cs="Times New Roman"/>
          <w:sz w:val="24"/>
          <w:szCs w:val="24"/>
        </w:rPr>
        <w:t xml:space="preserve"> №18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Pr="002D4CFC">
        <w:rPr>
          <w:rFonts w:ascii="Times New Roman" w:hAnsi="Times New Roman" w:cs="Times New Roman"/>
          <w:sz w:val="24"/>
          <w:szCs w:val="24"/>
        </w:rPr>
        <w:t>.</w:t>
      </w:r>
      <w:r>
        <w:rPr>
          <w:sz w:val="24"/>
          <w:szCs w:val="24"/>
        </w:rPr>
        <w:t xml:space="preserve">                                </w:t>
      </w:r>
      <w:r w:rsidR="0098466B">
        <w:rPr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_____________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М.В.Кузнецова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98466B">
        <w:rPr>
          <w:rFonts w:ascii="Times New Roman" w:hAnsi="Times New Roman" w:cs="Times New Roman"/>
          <w:sz w:val="24"/>
          <w:szCs w:val="24"/>
        </w:rPr>
        <w:t xml:space="preserve">             от «30»августа 2024</w:t>
      </w:r>
      <w:r>
        <w:rPr>
          <w:rFonts w:ascii="Times New Roman" w:hAnsi="Times New Roman" w:cs="Times New Roman"/>
          <w:sz w:val="24"/>
          <w:szCs w:val="24"/>
        </w:rPr>
        <w:t xml:space="preserve">   года. </w:t>
      </w:r>
    </w:p>
    <w:p w:rsidR="00AC5097" w:rsidRPr="002D4CFC" w:rsidRDefault="00AC5097" w:rsidP="00AC5097">
      <w:pPr>
        <w:spacing w:after="0" w:line="240" w:lineRule="auto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98466B">
        <w:rPr>
          <w:rFonts w:ascii="Times New Roman" w:hAnsi="Times New Roman" w:cs="Times New Roman"/>
          <w:sz w:val="24"/>
          <w:szCs w:val="24"/>
        </w:rPr>
        <w:t xml:space="preserve">           от «26»августа 2024</w:t>
      </w:r>
      <w:r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AC5097" w:rsidRPr="00983848" w:rsidRDefault="00AC5097" w:rsidP="00AC5097">
      <w:pPr>
        <w:spacing w:after="0" w:line="240" w:lineRule="auto"/>
        <w:rPr>
          <w:sz w:val="28"/>
          <w:szCs w:val="28"/>
        </w:rPr>
      </w:pPr>
    </w:p>
    <w:p w:rsidR="00AC5097" w:rsidRPr="00572B60" w:rsidRDefault="00AC5097" w:rsidP="00AC509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14B67">
        <w:rPr>
          <w:rFonts w:ascii="Times New Roman" w:hAnsi="Times New Roman" w:cs="Times New Roman"/>
          <w:b/>
          <w:i/>
          <w:sz w:val="28"/>
          <w:szCs w:val="28"/>
        </w:rPr>
        <w:t>РАБОЧАЯ</w:t>
      </w:r>
      <w:r w:rsidRPr="00572B60">
        <w:rPr>
          <w:rFonts w:ascii="Times New Roman" w:hAnsi="Times New Roman" w:cs="Times New Roman"/>
          <w:b/>
          <w:i/>
          <w:sz w:val="28"/>
          <w:szCs w:val="28"/>
        </w:rPr>
        <w:t xml:space="preserve"> ПРОГРАММА</w:t>
      </w:r>
    </w:p>
    <w:p w:rsidR="00AC5097" w:rsidRPr="00572B60" w:rsidRDefault="00AC5097" w:rsidP="00AC509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72B60">
        <w:rPr>
          <w:rFonts w:ascii="Times New Roman" w:hAnsi="Times New Roman" w:cs="Times New Roman"/>
          <w:b/>
          <w:i/>
          <w:sz w:val="28"/>
          <w:szCs w:val="28"/>
        </w:rPr>
        <w:t>ДОПОЛНИТЕЛЬНОГО  ОБРАЗОВАНИЯ  ДЕТЕЙ</w:t>
      </w:r>
    </w:p>
    <w:p w:rsidR="00AC5097" w:rsidRDefault="00AC5097" w:rsidP="00AC509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КУРС  </w:t>
      </w:r>
      <w:r w:rsidRPr="00572B60">
        <w:rPr>
          <w:rFonts w:ascii="Times New Roman" w:hAnsi="Times New Roman" w:cs="Times New Roman"/>
          <w:b/>
          <w:i/>
          <w:sz w:val="44"/>
          <w:szCs w:val="44"/>
        </w:rPr>
        <w:t>«</w:t>
      </w:r>
      <w:r w:rsidRPr="00572B60">
        <w:rPr>
          <w:rFonts w:ascii="Times New Roman" w:hAnsi="Times New Roman" w:cs="Times New Roman"/>
          <w:b/>
          <w:sz w:val="36"/>
          <w:szCs w:val="36"/>
        </w:rPr>
        <w:t>Основы первой помощи</w:t>
      </w:r>
      <w:r w:rsidRPr="00572B60">
        <w:rPr>
          <w:rFonts w:ascii="Times New Roman" w:hAnsi="Times New Roman" w:cs="Times New Roman"/>
          <w:b/>
          <w:i/>
          <w:sz w:val="44"/>
          <w:szCs w:val="44"/>
        </w:rPr>
        <w:t>»</w:t>
      </w:r>
    </w:p>
    <w:p w:rsidR="00AC5097" w:rsidRPr="001401BC" w:rsidRDefault="0098466B" w:rsidP="00AC509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на 2024 – 2025</w:t>
      </w:r>
      <w:r w:rsidR="00AC5097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r w:rsidR="00AC5097" w:rsidRPr="001401BC">
        <w:rPr>
          <w:rFonts w:ascii="Times New Roman" w:hAnsi="Times New Roman" w:cs="Times New Roman"/>
          <w:b/>
          <w:i/>
          <w:sz w:val="36"/>
          <w:szCs w:val="36"/>
        </w:rPr>
        <w:t>учебный год</w:t>
      </w:r>
    </w:p>
    <w:p w:rsidR="00AC5097" w:rsidRDefault="00AC5097" w:rsidP="00AC5097">
      <w:pPr>
        <w:spacing w:after="0" w:line="240" w:lineRule="auto"/>
        <w:jc w:val="center"/>
        <w:rPr>
          <w:b/>
          <w:i/>
          <w:sz w:val="44"/>
          <w:szCs w:val="44"/>
        </w:rPr>
      </w:pPr>
    </w:p>
    <w:p w:rsidR="00AC5097" w:rsidRDefault="00AC5097" w:rsidP="00AC50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Pr="001401BC">
        <w:rPr>
          <w:rFonts w:ascii="Times New Roman" w:hAnsi="Times New Roman" w:cs="Times New Roman"/>
          <w:sz w:val="28"/>
          <w:szCs w:val="28"/>
        </w:rPr>
        <w:t>Классы:</w:t>
      </w:r>
      <w:r>
        <w:rPr>
          <w:rFonts w:ascii="Times New Roman" w:hAnsi="Times New Roman" w:cs="Times New Roman"/>
          <w:sz w:val="28"/>
          <w:szCs w:val="28"/>
        </w:rPr>
        <w:t xml:space="preserve"> 5 – 11 классы</w:t>
      </w:r>
    </w:p>
    <w:p w:rsidR="00AC5097" w:rsidRDefault="00AC5097" w:rsidP="00AC50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Количество детей в группе: 8-10</w:t>
      </w:r>
    </w:p>
    <w:p w:rsidR="00AC5097" w:rsidRDefault="00AC5097" w:rsidP="00AC50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Срок реализации – 1 год</w:t>
      </w:r>
    </w:p>
    <w:p w:rsidR="00AC5097" w:rsidRDefault="00AC5097" w:rsidP="00AC50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 w:rsidR="00914A41">
        <w:rPr>
          <w:rFonts w:ascii="Times New Roman" w:hAnsi="Times New Roman" w:cs="Times New Roman"/>
          <w:sz w:val="28"/>
          <w:szCs w:val="28"/>
        </w:rPr>
        <w:t xml:space="preserve">    Количество часов в год – 306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ч.</w:t>
      </w:r>
    </w:p>
    <w:p w:rsidR="00AC5097" w:rsidRPr="001401BC" w:rsidRDefault="00AC5097" w:rsidP="00AC5097">
      <w:pPr>
        <w:spacing w:after="0" w:line="240" w:lineRule="auto"/>
        <w:jc w:val="right"/>
        <w:rPr>
          <w:sz w:val="28"/>
          <w:lang w:eastAsia="en-US"/>
        </w:rPr>
      </w:pPr>
    </w:p>
    <w:p w:rsidR="00AC5097" w:rsidRPr="00DE4FF7" w:rsidRDefault="00AC5097" w:rsidP="00AC5097">
      <w:pPr>
        <w:spacing w:after="0" w:line="240" w:lineRule="auto"/>
        <w:rPr>
          <w:b/>
          <w:sz w:val="28"/>
          <w:lang w:eastAsia="en-US"/>
        </w:rPr>
      </w:pPr>
    </w:p>
    <w:p w:rsidR="00AC5097" w:rsidRPr="006D5251" w:rsidRDefault="00AC5097" w:rsidP="00AC5097">
      <w:pPr>
        <w:spacing w:after="0" w:line="240" w:lineRule="auto"/>
        <w:rPr>
          <w:sz w:val="28"/>
          <w:szCs w:val="28"/>
        </w:rPr>
      </w:pPr>
    </w:p>
    <w:p w:rsidR="00AC5097" w:rsidRDefault="00AC5097" w:rsidP="00AC509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eastAsia="en-US"/>
        </w:rPr>
      </w:pPr>
    </w:p>
    <w:p w:rsidR="00AC5097" w:rsidRPr="00572B60" w:rsidRDefault="00AC5097" w:rsidP="00AC509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eastAsia="en-US"/>
        </w:rPr>
      </w:pPr>
    </w:p>
    <w:p w:rsidR="00AC5097" w:rsidRPr="00572B60" w:rsidRDefault="00AC5097" w:rsidP="00AC509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i/>
          <w:sz w:val="28"/>
          <w:szCs w:val="28"/>
          <w:lang w:eastAsia="en-US"/>
        </w:rPr>
        <w:t xml:space="preserve">                                Разработал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  <w:lang w:eastAsia="en-US"/>
        </w:rPr>
        <w:t xml:space="preserve"> </w:t>
      </w:r>
      <w:r w:rsidRPr="00572B60">
        <w:rPr>
          <w:rFonts w:ascii="Times New Roman" w:hAnsi="Times New Roman" w:cs="Times New Roman"/>
          <w:b/>
          <w:i/>
          <w:sz w:val="28"/>
          <w:szCs w:val="28"/>
          <w:lang w:eastAsia="en-US"/>
        </w:rPr>
        <w:t>:</w:t>
      </w:r>
      <w:proofErr w:type="gramEnd"/>
    </w:p>
    <w:p w:rsidR="00AC5097" w:rsidRPr="00572B60" w:rsidRDefault="00AC5097" w:rsidP="00AC509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i/>
          <w:sz w:val="28"/>
          <w:szCs w:val="28"/>
          <w:lang w:eastAsia="en-US"/>
        </w:rPr>
        <w:t xml:space="preserve">                                                        </w:t>
      </w:r>
      <w:r w:rsidRPr="00572B60">
        <w:rPr>
          <w:rFonts w:ascii="Times New Roman" w:hAnsi="Times New Roman" w:cs="Times New Roman"/>
          <w:b/>
          <w:i/>
          <w:sz w:val="28"/>
          <w:szCs w:val="28"/>
          <w:lang w:eastAsia="en-US"/>
        </w:rPr>
        <w:t>Л</w:t>
      </w:r>
      <w:r w:rsidRPr="00572B60">
        <w:rPr>
          <w:rFonts w:ascii="Times New Roman" w:hAnsi="Times New Roman" w:cs="Times New Roman"/>
          <w:i/>
          <w:sz w:val="28"/>
          <w:szCs w:val="28"/>
          <w:lang w:eastAsia="en-US"/>
        </w:rPr>
        <w:t>епский</w:t>
      </w:r>
      <w:r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 </w:t>
      </w:r>
      <w:r w:rsidRPr="00572B60">
        <w:rPr>
          <w:rFonts w:ascii="Times New Roman" w:hAnsi="Times New Roman" w:cs="Times New Roman"/>
          <w:b/>
          <w:i/>
          <w:sz w:val="28"/>
          <w:szCs w:val="28"/>
          <w:lang w:eastAsia="en-US"/>
        </w:rPr>
        <w:t>А</w:t>
      </w:r>
      <w:r w:rsidRPr="00572B60"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ндрей </w:t>
      </w:r>
      <w:r w:rsidRPr="00572B60">
        <w:rPr>
          <w:rFonts w:ascii="Times New Roman" w:hAnsi="Times New Roman" w:cs="Times New Roman"/>
          <w:b/>
          <w:i/>
          <w:sz w:val="28"/>
          <w:szCs w:val="28"/>
          <w:lang w:eastAsia="en-US"/>
        </w:rPr>
        <w:t>Л</w:t>
      </w:r>
      <w:r w:rsidRPr="00572B60">
        <w:rPr>
          <w:rFonts w:ascii="Times New Roman" w:hAnsi="Times New Roman" w:cs="Times New Roman"/>
          <w:i/>
          <w:sz w:val="28"/>
          <w:szCs w:val="28"/>
          <w:lang w:eastAsia="en-US"/>
        </w:rPr>
        <w:t>еонидович</w:t>
      </w:r>
    </w:p>
    <w:p w:rsidR="00AC5097" w:rsidRPr="00572B60" w:rsidRDefault="00AC5097" w:rsidP="00AC5097">
      <w:pPr>
        <w:spacing w:after="0" w:line="240" w:lineRule="auto"/>
        <w:ind w:left="3540" w:firstLine="4"/>
        <w:jc w:val="center"/>
        <w:rPr>
          <w:rFonts w:ascii="Times New Roman" w:hAnsi="Times New Roman" w:cs="Times New Roman"/>
          <w:i/>
          <w:sz w:val="28"/>
          <w:szCs w:val="28"/>
          <w:lang w:eastAsia="en-US"/>
        </w:rPr>
      </w:pPr>
      <w:r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                  </w:t>
      </w:r>
      <w:r w:rsidRPr="00572B60">
        <w:rPr>
          <w:rFonts w:ascii="Times New Roman" w:hAnsi="Times New Roman" w:cs="Times New Roman"/>
          <w:i/>
          <w:sz w:val="28"/>
          <w:szCs w:val="28"/>
          <w:lang w:eastAsia="en-US"/>
        </w:rPr>
        <w:t>преподавател</w:t>
      </w:r>
      <w:proofErr w:type="gramStart"/>
      <w:r w:rsidRPr="00572B60">
        <w:rPr>
          <w:rFonts w:ascii="Times New Roman" w:hAnsi="Times New Roman" w:cs="Times New Roman"/>
          <w:i/>
          <w:sz w:val="28"/>
          <w:szCs w:val="28"/>
          <w:lang w:eastAsia="en-US"/>
        </w:rPr>
        <w:t>ь-</w:t>
      </w:r>
      <w:proofErr w:type="gramEnd"/>
      <w:r w:rsidRPr="00572B60"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 организатор ОБЖ</w:t>
      </w:r>
    </w:p>
    <w:p w:rsidR="00AC5097" w:rsidRPr="00572B60" w:rsidRDefault="00AC5097" w:rsidP="00AC5097">
      <w:pPr>
        <w:spacing w:after="0" w:line="240" w:lineRule="auto"/>
        <w:ind w:left="3540" w:firstLine="4"/>
        <w:rPr>
          <w:rFonts w:ascii="Times New Roman" w:hAnsi="Times New Roman" w:cs="Times New Roman"/>
          <w:i/>
          <w:sz w:val="28"/>
          <w:szCs w:val="28"/>
          <w:lang w:eastAsia="en-US"/>
        </w:rPr>
      </w:pPr>
      <w:r w:rsidRPr="00572B60"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                              </w:t>
      </w:r>
    </w:p>
    <w:p w:rsidR="00AC5097" w:rsidRDefault="00AC5097" w:rsidP="00AC5097">
      <w:pPr>
        <w:widowControl w:val="0"/>
        <w:autoSpaceDE w:val="0"/>
        <w:autoSpaceDN w:val="0"/>
        <w:adjustRightInd w:val="0"/>
        <w:spacing w:after="0" w:line="240" w:lineRule="auto"/>
        <w:rPr>
          <w:szCs w:val="20"/>
        </w:rPr>
      </w:pPr>
    </w:p>
    <w:p w:rsidR="00AC5097" w:rsidRDefault="00AC5097" w:rsidP="00AC5097">
      <w:pPr>
        <w:widowControl w:val="0"/>
        <w:autoSpaceDE w:val="0"/>
        <w:autoSpaceDN w:val="0"/>
        <w:adjustRightInd w:val="0"/>
        <w:spacing w:after="0" w:line="240" w:lineRule="auto"/>
        <w:rPr>
          <w:szCs w:val="20"/>
        </w:rPr>
      </w:pPr>
    </w:p>
    <w:p w:rsidR="00AC5097" w:rsidRDefault="00AC5097" w:rsidP="00AC509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C5097" w:rsidRDefault="00AC5097" w:rsidP="00AC509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C5097" w:rsidRDefault="00AC5097" w:rsidP="00AC509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C5097" w:rsidRDefault="00AC5097" w:rsidP="00AC5097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lang w:eastAsia="en-US"/>
        </w:rPr>
      </w:pPr>
      <w:r>
        <w:rPr>
          <w:rFonts w:ascii="Times New Roman" w:hAnsi="Times New Roman" w:cs="Times New Roman"/>
          <w:i/>
          <w:sz w:val="28"/>
          <w:lang w:eastAsia="en-US"/>
        </w:rPr>
        <w:t>пос. Горьковский</w:t>
      </w:r>
    </w:p>
    <w:p w:rsidR="00E15C9F" w:rsidRPr="00572B60" w:rsidRDefault="0098466B" w:rsidP="00AC5097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lang w:eastAsia="en-US"/>
        </w:rPr>
      </w:pPr>
      <w:r>
        <w:rPr>
          <w:rFonts w:ascii="Times New Roman" w:hAnsi="Times New Roman" w:cs="Times New Roman"/>
          <w:i/>
          <w:sz w:val="28"/>
          <w:lang w:eastAsia="en-US"/>
        </w:rPr>
        <w:t>2024</w:t>
      </w:r>
      <w:r w:rsidR="00AC5097">
        <w:rPr>
          <w:rFonts w:ascii="Times New Roman" w:hAnsi="Times New Roman" w:cs="Times New Roman"/>
          <w:i/>
          <w:sz w:val="28"/>
          <w:lang w:eastAsia="en-US"/>
        </w:rPr>
        <w:t xml:space="preserve"> год.</w:t>
      </w:r>
    </w:p>
    <w:p w:rsidR="00813E9E" w:rsidRDefault="0011231C" w:rsidP="0011231C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11231C">
        <w:rPr>
          <w:sz w:val="28"/>
          <w:szCs w:val="28"/>
        </w:rPr>
        <w:lastRenderedPageBreak/>
        <w:t>СОДЕРЖАНИЕ</w:t>
      </w:r>
    </w:p>
    <w:p w:rsidR="0011231C" w:rsidRDefault="0011231C" w:rsidP="0011231C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</w:p>
    <w:p w:rsidR="0011231C" w:rsidRDefault="0011231C" w:rsidP="0011231C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</w:p>
    <w:sdt>
      <w:sdtPr>
        <w:rPr>
          <w:rFonts w:ascii="Cambria" w:eastAsia="Cambria" w:hAnsi="Cambria" w:cs="Cambria"/>
          <w:b/>
          <w:bCs/>
          <w:sz w:val="20"/>
          <w:szCs w:val="20"/>
          <w:lang w:eastAsia="en-US"/>
        </w:rPr>
        <w:id w:val="-1543357615"/>
        <w:docPartObj>
          <w:docPartGallery w:val="Table of Contents"/>
          <w:docPartUnique/>
        </w:docPartObj>
      </w:sdtPr>
      <w:sdtEndPr>
        <w:rPr>
          <w:rFonts w:ascii="Times New Roman" w:hAnsi="Times New Roman" w:cs="Times New Roman"/>
          <w:sz w:val="28"/>
          <w:szCs w:val="28"/>
        </w:rPr>
      </w:sdtEndPr>
      <w:sdtContent>
        <w:p w:rsidR="0011231C" w:rsidRPr="0011231C" w:rsidRDefault="00914A41" w:rsidP="0011231C">
          <w:pPr>
            <w:widowControl w:val="0"/>
            <w:tabs>
              <w:tab w:val="left" w:leader="dot" w:pos="6507"/>
            </w:tabs>
            <w:autoSpaceDE w:val="0"/>
            <w:autoSpaceDN w:val="0"/>
            <w:spacing w:before="361" w:after="0" w:line="360" w:lineRule="auto"/>
            <w:ind w:left="277"/>
            <w:rPr>
              <w:rFonts w:ascii="Times New Roman" w:eastAsia="Cambria" w:hAnsi="Times New Roman" w:cs="Times New Roman"/>
              <w:bCs/>
              <w:sz w:val="28"/>
              <w:szCs w:val="28"/>
              <w:lang w:eastAsia="en-US"/>
            </w:rPr>
          </w:pPr>
          <w:hyperlink w:anchor="_TOC_250012" w:history="1">
            <w:r w:rsidR="0011231C" w:rsidRPr="0011231C">
              <w:rPr>
                <w:rFonts w:ascii="Times New Roman" w:eastAsia="Cambria" w:hAnsi="Times New Roman" w:cs="Times New Roman"/>
                <w:b/>
                <w:bCs/>
                <w:w w:val="105"/>
                <w:sz w:val="28"/>
                <w:szCs w:val="28"/>
                <w:lang w:eastAsia="en-US"/>
              </w:rPr>
              <w:t>Пояснительная</w:t>
            </w:r>
            <w:r w:rsidR="0011231C" w:rsidRPr="0011231C">
              <w:rPr>
                <w:rFonts w:ascii="Times New Roman" w:eastAsia="Cambria" w:hAnsi="Times New Roman" w:cs="Times New Roman"/>
                <w:b/>
                <w:bCs/>
                <w:spacing w:val="22"/>
                <w:w w:val="105"/>
                <w:sz w:val="28"/>
                <w:szCs w:val="28"/>
                <w:lang w:eastAsia="en-US"/>
              </w:rPr>
              <w:t xml:space="preserve"> </w:t>
            </w:r>
            <w:r w:rsidR="0011231C" w:rsidRPr="0011231C">
              <w:rPr>
                <w:rFonts w:ascii="Times New Roman" w:eastAsia="Cambria" w:hAnsi="Times New Roman" w:cs="Times New Roman"/>
                <w:b/>
                <w:bCs/>
                <w:w w:val="105"/>
                <w:sz w:val="28"/>
                <w:szCs w:val="28"/>
                <w:lang w:eastAsia="en-US"/>
              </w:rPr>
              <w:t>записка</w:t>
            </w:r>
            <w:r w:rsidR="0011231C" w:rsidRPr="0011231C">
              <w:rPr>
                <w:rFonts w:ascii="Times New Roman" w:eastAsia="Cambria" w:hAnsi="Times New Roman" w:cs="Times New Roman"/>
                <w:b/>
                <w:bCs/>
                <w:w w:val="105"/>
                <w:sz w:val="28"/>
                <w:szCs w:val="28"/>
                <w:lang w:eastAsia="en-US"/>
              </w:rPr>
              <w:tab/>
            </w:r>
            <w:r w:rsidR="0011231C" w:rsidRPr="0011231C">
              <w:rPr>
                <w:rFonts w:ascii="Times New Roman" w:eastAsia="Cambria" w:hAnsi="Times New Roman" w:cs="Times New Roman"/>
                <w:bCs/>
                <w:w w:val="105"/>
                <w:sz w:val="28"/>
                <w:szCs w:val="28"/>
                <w:lang w:eastAsia="en-US"/>
              </w:rPr>
              <w:t>4</w:t>
            </w:r>
          </w:hyperlink>
        </w:p>
        <w:p w:rsidR="0011231C" w:rsidRPr="0011231C" w:rsidRDefault="00914A41" w:rsidP="0011231C">
          <w:pPr>
            <w:widowControl w:val="0"/>
            <w:tabs>
              <w:tab w:val="left" w:leader="dot" w:pos="6507"/>
            </w:tabs>
            <w:autoSpaceDE w:val="0"/>
            <w:autoSpaceDN w:val="0"/>
            <w:spacing w:before="9" w:after="0" w:line="360" w:lineRule="auto"/>
            <w:ind w:left="503"/>
            <w:rPr>
              <w:rFonts w:ascii="Times New Roman" w:eastAsia="Times New Roman" w:hAnsi="Times New Roman" w:cs="Times New Roman"/>
              <w:sz w:val="28"/>
              <w:szCs w:val="28"/>
              <w:lang w:eastAsia="en-US"/>
            </w:rPr>
          </w:pPr>
          <w:hyperlink w:anchor="_TOC_250011" w:history="1">
            <w:r w:rsidR="0011231C" w:rsidRPr="0011231C">
              <w:rPr>
                <w:rFonts w:ascii="Times New Roman" w:eastAsia="Times New Roman" w:hAnsi="Times New Roman" w:cs="Times New Roman"/>
                <w:w w:val="120"/>
                <w:sz w:val="28"/>
                <w:szCs w:val="28"/>
                <w:lang w:eastAsia="en-US"/>
              </w:rPr>
              <w:t>Актуальность</w:t>
            </w:r>
            <w:r w:rsidR="0011231C" w:rsidRPr="0011231C">
              <w:rPr>
                <w:rFonts w:ascii="Times New Roman" w:eastAsia="Times New Roman" w:hAnsi="Times New Roman" w:cs="Times New Roman"/>
                <w:spacing w:val="-3"/>
                <w:w w:val="120"/>
                <w:sz w:val="28"/>
                <w:szCs w:val="28"/>
                <w:lang w:eastAsia="en-US"/>
              </w:rPr>
              <w:t xml:space="preserve"> </w:t>
            </w:r>
            <w:r w:rsidR="0011231C" w:rsidRPr="0011231C">
              <w:rPr>
                <w:rFonts w:ascii="Times New Roman" w:eastAsia="Times New Roman" w:hAnsi="Times New Roman" w:cs="Times New Roman"/>
                <w:w w:val="120"/>
                <w:sz w:val="28"/>
                <w:szCs w:val="28"/>
                <w:lang w:eastAsia="en-US"/>
              </w:rPr>
              <w:t>и</w:t>
            </w:r>
            <w:r w:rsidR="0011231C" w:rsidRPr="0011231C">
              <w:rPr>
                <w:rFonts w:ascii="Times New Roman" w:eastAsia="Times New Roman" w:hAnsi="Times New Roman" w:cs="Times New Roman"/>
                <w:spacing w:val="-3"/>
                <w:w w:val="120"/>
                <w:sz w:val="28"/>
                <w:szCs w:val="28"/>
                <w:lang w:eastAsia="en-US"/>
              </w:rPr>
              <w:t xml:space="preserve"> </w:t>
            </w:r>
            <w:r w:rsidR="0011231C" w:rsidRPr="0011231C">
              <w:rPr>
                <w:rFonts w:ascii="Times New Roman" w:eastAsia="Times New Roman" w:hAnsi="Times New Roman" w:cs="Times New Roman"/>
                <w:w w:val="120"/>
                <w:sz w:val="28"/>
                <w:szCs w:val="28"/>
                <w:lang w:eastAsia="en-US"/>
              </w:rPr>
              <w:t>назначение</w:t>
            </w:r>
            <w:r w:rsidR="0011231C" w:rsidRPr="0011231C">
              <w:rPr>
                <w:rFonts w:ascii="Times New Roman" w:eastAsia="Times New Roman" w:hAnsi="Times New Roman" w:cs="Times New Roman"/>
                <w:spacing w:val="-3"/>
                <w:w w:val="120"/>
                <w:sz w:val="28"/>
                <w:szCs w:val="28"/>
                <w:lang w:eastAsia="en-US"/>
              </w:rPr>
              <w:t xml:space="preserve"> </w:t>
            </w:r>
            <w:r w:rsidR="0011231C" w:rsidRPr="0011231C">
              <w:rPr>
                <w:rFonts w:ascii="Times New Roman" w:eastAsia="Times New Roman" w:hAnsi="Times New Roman" w:cs="Times New Roman"/>
                <w:w w:val="120"/>
                <w:sz w:val="28"/>
                <w:szCs w:val="28"/>
                <w:lang w:eastAsia="en-US"/>
              </w:rPr>
              <w:t>программы</w:t>
            </w:r>
            <w:r w:rsidR="0011231C" w:rsidRPr="0011231C">
              <w:rPr>
                <w:rFonts w:ascii="Times New Roman" w:eastAsia="Times New Roman" w:hAnsi="Times New Roman" w:cs="Times New Roman"/>
                <w:w w:val="120"/>
                <w:sz w:val="28"/>
                <w:szCs w:val="28"/>
                <w:lang w:eastAsia="en-US"/>
              </w:rPr>
              <w:tab/>
              <w:t>4</w:t>
            </w:r>
          </w:hyperlink>
        </w:p>
        <w:p w:rsidR="0011231C" w:rsidRPr="0011231C" w:rsidRDefault="00914A41" w:rsidP="0011231C">
          <w:pPr>
            <w:widowControl w:val="0"/>
            <w:autoSpaceDE w:val="0"/>
            <w:autoSpaceDN w:val="0"/>
            <w:spacing w:before="10" w:after="0" w:line="360" w:lineRule="auto"/>
            <w:ind w:left="503"/>
            <w:rPr>
              <w:rFonts w:ascii="Times New Roman" w:eastAsia="Times New Roman" w:hAnsi="Times New Roman" w:cs="Times New Roman"/>
              <w:sz w:val="28"/>
              <w:szCs w:val="28"/>
              <w:lang w:eastAsia="en-US"/>
            </w:rPr>
          </w:pPr>
          <w:hyperlink w:anchor="_TOC_250010" w:history="1">
            <w:r w:rsidR="0011231C" w:rsidRPr="0011231C">
              <w:rPr>
                <w:rFonts w:ascii="Times New Roman" w:eastAsia="Times New Roman" w:hAnsi="Times New Roman" w:cs="Times New Roman"/>
                <w:w w:val="120"/>
                <w:sz w:val="28"/>
                <w:szCs w:val="28"/>
                <w:lang w:eastAsia="en-US"/>
              </w:rPr>
              <w:t>Цели</w:t>
            </w:r>
            <w:r w:rsidR="0011231C" w:rsidRPr="0011231C">
              <w:rPr>
                <w:rFonts w:ascii="Times New Roman" w:eastAsia="Times New Roman" w:hAnsi="Times New Roman" w:cs="Times New Roman"/>
                <w:spacing w:val="-8"/>
                <w:w w:val="120"/>
                <w:sz w:val="28"/>
                <w:szCs w:val="28"/>
                <w:lang w:eastAsia="en-US"/>
              </w:rPr>
              <w:t xml:space="preserve"> </w:t>
            </w:r>
            <w:r w:rsidR="0011231C" w:rsidRPr="0011231C">
              <w:rPr>
                <w:rFonts w:ascii="Times New Roman" w:eastAsia="Times New Roman" w:hAnsi="Times New Roman" w:cs="Times New Roman"/>
                <w:w w:val="120"/>
                <w:sz w:val="28"/>
                <w:szCs w:val="28"/>
                <w:lang w:eastAsia="en-US"/>
              </w:rPr>
              <w:t>изучения</w:t>
            </w:r>
            <w:r w:rsidR="0011231C" w:rsidRPr="0011231C">
              <w:rPr>
                <w:rFonts w:ascii="Times New Roman" w:eastAsia="Times New Roman" w:hAnsi="Times New Roman" w:cs="Times New Roman"/>
                <w:spacing w:val="-7"/>
                <w:w w:val="120"/>
                <w:sz w:val="28"/>
                <w:szCs w:val="28"/>
                <w:lang w:eastAsia="en-US"/>
              </w:rPr>
              <w:t xml:space="preserve"> </w:t>
            </w:r>
            <w:r w:rsidR="0011231C" w:rsidRPr="0011231C">
              <w:rPr>
                <w:rFonts w:ascii="Times New Roman" w:eastAsia="Times New Roman" w:hAnsi="Times New Roman" w:cs="Times New Roman"/>
                <w:w w:val="120"/>
                <w:sz w:val="28"/>
                <w:szCs w:val="28"/>
                <w:lang w:eastAsia="en-US"/>
              </w:rPr>
              <w:t>курса</w:t>
            </w:r>
            <w:r w:rsidR="0011231C" w:rsidRPr="0011231C">
              <w:rPr>
                <w:rFonts w:ascii="Times New Roman" w:eastAsia="Times New Roman" w:hAnsi="Times New Roman" w:cs="Times New Roman"/>
                <w:spacing w:val="-7"/>
                <w:w w:val="120"/>
                <w:sz w:val="28"/>
                <w:szCs w:val="28"/>
                <w:lang w:eastAsia="en-US"/>
              </w:rPr>
              <w:t xml:space="preserve"> </w:t>
            </w:r>
            <w:r w:rsidR="0011231C" w:rsidRPr="0011231C">
              <w:rPr>
                <w:rFonts w:ascii="Times New Roman" w:eastAsia="Times New Roman" w:hAnsi="Times New Roman" w:cs="Times New Roman"/>
                <w:w w:val="120"/>
                <w:sz w:val="28"/>
                <w:szCs w:val="28"/>
                <w:lang w:eastAsia="en-US"/>
              </w:rPr>
              <w:t>внеурочной</w:t>
            </w:r>
            <w:r w:rsidR="0011231C" w:rsidRPr="0011231C">
              <w:rPr>
                <w:rFonts w:ascii="Times New Roman" w:eastAsia="Times New Roman" w:hAnsi="Times New Roman" w:cs="Times New Roman"/>
                <w:spacing w:val="-7"/>
                <w:w w:val="120"/>
                <w:sz w:val="28"/>
                <w:szCs w:val="28"/>
                <w:lang w:eastAsia="en-US"/>
              </w:rPr>
              <w:t xml:space="preserve"> </w:t>
            </w:r>
            <w:r w:rsidR="0011231C" w:rsidRPr="0011231C">
              <w:rPr>
                <w:rFonts w:ascii="Times New Roman" w:eastAsia="Times New Roman" w:hAnsi="Times New Roman" w:cs="Times New Roman"/>
                <w:w w:val="120"/>
                <w:sz w:val="28"/>
                <w:szCs w:val="28"/>
                <w:lang w:eastAsia="en-US"/>
              </w:rPr>
              <w:t>деятельности</w:t>
            </w:r>
          </w:hyperlink>
        </w:p>
        <w:p w:rsidR="0011231C" w:rsidRPr="0011231C" w:rsidRDefault="00914A41" w:rsidP="0011231C">
          <w:pPr>
            <w:widowControl w:val="0"/>
            <w:tabs>
              <w:tab w:val="left" w:leader="dot" w:pos="6507"/>
            </w:tabs>
            <w:autoSpaceDE w:val="0"/>
            <w:autoSpaceDN w:val="0"/>
            <w:spacing w:before="10" w:after="0" w:line="360" w:lineRule="auto"/>
            <w:ind w:left="503" w:right="355"/>
            <w:rPr>
              <w:rFonts w:ascii="Times New Roman" w:eastAsia="Times New Roman" w:hAnsi="Times New Roman" w:cs="Times New Roman"/>
              <w:sz w:val="28"/>
              <w:szCs w:val="28"/>
              <w:lang w:eastAsia="en-US"/>
            </w:rPr>
          </w:pPr>
          <w:hyperlink w:anchor="_TOC_250009" w:history="1">
            <w:r w:rsidR="0011231C" w:rsidRPr="0011231C">
              <w:rPr>
                <w:rFonts w:ascii="Times New Roman" w:eastAsia="Times New Roman" w:hAnsi="Times New Roman" w:cs="Times New Roman"/>
                <w:w w:val="115"/>
                <w:sz w:val="28"/>
                <w:szCs w:val="28"/>
                <w:lang w:eastAsia="en-US"/>
              </w:rPr>
              <w:t>«Первая</w:t>
            </w:r>
            <w:r w:rsidR="0011231C" w:rsidRPr="0011231C">
              <w:rPr>
                <w:rFonts w:ascii="Times New Roman" w:eastAsia="Times New Roman" w:hAnsi="Times New Roman" w:cs="Times New Roman"/>
                <w:spacing w:val="1"/>
                <w:w w:val="115"/>
                <w:sz w:val="28"/>
                <w:szCs w:val="28"/>
                <w:lang w:eastAsia="en-US"/>
              </w:rPr>
              <w:t xml:space="preserve"> </w:t>
            </w:r>
            <w:r w:rsidR="0011231C" w:rsidRPr="0011231C">
              <w:rPr>
                <w:rFonts w:ascii="Times New Roman" w:eastAsia="Times New Roman" w:hAnsi="Times New Roman" w:cs="Times New Roman"/>
                <w:w w:val="115"/>
                <w:sz w:val="28"/>
                <w:szCs w:val="28"/>
                <w:lang w:eastAsia="en-US"/>
              </w:rPr>
              <w:t>помощь,</w:t>
            </w:r>
            <w:r w:rsidR="0011231C" w:rsidRPr="0011231C">
              <w:rPr>
                <w:rFonts w:ascii="Times New Roman" w:eastAsia="Times New Roman" w:hAnsi="Times New Roman" w:cs="Times New Roman"/>
                <w:spacing w:val="1"/>
                <w:w w:val="115"/>
                <w:sz w:val="28"/>
                <w:szCs w:val="28"/>
                <w:lang w:eastAsia="en-US"/>
              </w:rPr>
              <w:t xml:space="preserve"> </w:t>
            </w:r>
            <w:r w:rsidR="0011231C" w:rsidRPr="0011231C">
              <w:rPr>
                <w:rFonts w:ascii="Times New Roman" w:eastAsia="Times New Roman" w:hAnsi="Times New Roman" w:cs="Times New Roman"/>
                <w:w w:val="115"/>
                <w:sz w:val="28"/>
                <w:szCs w:val="28"/>
                <w:lang w:eastAsia="en-US"/>
              </w:rPr>
              <w:t>основы</w:t>
            </w:r>
            <w:r w:rsidR="0011231C" w:rsidRPr="0011231C">
              <w:rPr>
                <w:rFonts w:ascii="Times New Roman" w:eastAsia="Times New Roman" w:hAnsi="Times New Roman" w:cs="Times New Roman"/>
                <w:spacing w:val="1"/>
                <w:w w:val="115"/>
                <w:sz w:val="28"/>
                <w:szCs w:val="28"/>
                <w:lang w:eastAsia="en-US"/>
              </w:rPr>
              <w:t xml:space="preserve"> </w:t>
            </w:r>
            <w:r w:rsidR="0011231C" w:rsidRPr="0011231C">
              <w:rPr>
                <w:rFonts w:ascii="Times New Roman" w:eastAsia="Times New Roman" w:hAnsi="Times New Roman" w:cs="Times New Roman"/>
                <w:w w:val="115"/>
                <w:sz w:val="28"/>
                <w:szCs w:val="28"/>
                <w:lang w:eastAsia="en-US"/>
              </w:rPr>
              <w:t>преподавания</w:t>
            </w:r>
            <w:r w:rsidR="0011231C" w:rsidRPr="0011231C">
              <w:rPr>
                <w:rFonts w:ascii="Times New Roman" w:eastAsia="Times New Roman" w:hAnsi="Times New Roman" w:cs="Times New Roman"/>
                <w:spacing w:val="1"/>
                <w:w w:val="115"/>
                <w:sz w:val="28"/>
                <w:szCs w:val="28"/>
                <w:lang w:eastAsia="en-US"/>
              </w:rPr>
              <w:t xml:space="preserve"> </w:t>
            </w:r>
            <w:r w:rsidR="0011231C" w:rsidRPr="0011231C">
              <w:rPr>
                <w:rFonts w:ascii="Times New Roman" w:eastAsia="Times New Roman" w:hAnsi="Times New Roman" w:cs="Times New Roman"/>
                <w:w w:val="115"/>
                <w:sz w:val="28"/>
                <w:szCs w:val="28"/>
                <w:lang w:eastAsia="en-US"/>
              </w:rPr>
              <w:t>первой</w:t>
            </w:r>
            <w:r w:rsidR="0011231C" w:rsidRPr="0011231C">
              <w:rPr>
                <w:rFonts w:ascii="Times New Roman" w:eastAsia="Times New Roman" w:hAnsi="Times New Roman" w:cs="Times New Roman"/>
                <w:spacing w:val="1"/>
                <w:w w:val="115"/>
                <w:sz w:val="28"/>
                <w:szCs w:val="28"/>
                <w:lang w:eastAsia="en-US"/>
              </w:rPr>
              <w:t xml:space="preserve"> </w:t>
            </w:r>
            <w:r w:rsidR="0011231C" w:rsidRPr="0011231C">
              <w:rPr>
                <w:rFonts w:ascii="Times New Roman" w:eastAsia="Times New Roman" w:hAnsi="Times New Roman" w:cs="Times New Roman"/>
                <w:w w:val="115"/>
                <w:sz w:val="28"/>
                <w:szCs w:val="28"/>
                <w:lang w:eastAsia="en-US"/>
              </w:rPr>
              <w:t>помощи,</w:t>
            </w:r>
            <w:r w:rsidR="0011231C" w:rsidRPr="0011231C">
              <w:rPr>
                <w:rFonts w:ascii="Times New Roman" w:eastAsia="Times New Roman" w:hAnsi="Times New Roman" w:cs="Times New Roman"/>
                <w:spacing w:val="1"/>
                <w:w w:val="115"/>
                <w:sz w:val="28"/>
                <w:szCs w:val="28"/>
                <w:lang w:eastAsia="en-US"/>
              </w:rPr>
              <w:t xml:space="preserve"> </w:t>
            </w:r>
            <w:r w:rsidR="0011231C" w:rsidRPr="0011231C">
              <w:rPr>
                <w:rFonts w:ascii="Times New Roman" w:eastAsia="Times New Roman" w:hAnsi="Times New Roman" w:cs="Times New Roman"/>
                <w:w w:val="115"/>
                <w:sz w:val="28"/>
                <w:szCs w:val="28"/>
                <w:lang w:eastAsia="en-US"/>
              </w:rPr>
              <w:t>основы</w:t>
            </w:r>
            <w:r w:rsidR="0011231C" w:rsidRPr="0011231C">
              <w:rPr>
                <w:rFonts w:ascii="Times New Roman" w:eastAsia="Times New Roman" w:hAnsi="Times New Roman" w:cs="Times New Roman"/>
                <w:spacing w:val="18"/>
                <w:w w:val="115"/>
                <w:sz w:val="28"/>
                <w:szCs w:val="28"/>
                <w:lang w:eastAsia="en-US"/>
              </w:rPr>
              <w:t xml:space="preserve"> </w:t>
            </w:r>
            <w:r w:rsidR="0011231C" w:rsidRPr="0011231C">
              <w:rPr>
                <w:rFonts w:ascii="Times New Roman" w:eastAsia="Times New Roman" w:hAnsi="Times New Roman" w:cs="Times New Roman"/>
                <w:w w:val="115"/>
                <w:sz w:val="28"/>
                <w:szCs w:val="28"/>
                <w:lang w:eastAsia="en-US"/>
              </w:rPr>
              <w:t>ухода</w:t>
            </w:r>
            <w:r w:rsidR="0011231C" w:rsidRPr="0011231C">
              <w:rPr>
                <w:rFonts w:ascii="Times New Roman" w:eastAsia="Times New Roman" w:hAnsi="Times New Roman" w:cs="Times New Roman"/>
                <w:spacing w:val="19"/>
                <w:w w:val="115"/>
                <w:sz w:val="28"/>
                <w:szCs w:val="28"/>
                <w:lang w:eastAsia="en-US"/>
              </w:rPr>
              <w:t xml:space="preserve"> </w:t>
            </w:r>
            <w:r w:rsidR="0011231C" w:rsidRPr="0011231C">
              <w:rPr>
                <w:rFonts w:ascii="Times New Roman" w:eastAsia="Times New Roman" w:hAnsi="Times New Roman" w:cs="Times New Roman"/>
                <w:w w:val="115"/>
                <w:sz w:val="28"/>
                <w:szCs w:val="28"/>
                <w:lang w:eastAsia="en-US"/>
              </w:rPr>
              <w:t>за</w:t>
            </w:r>
            <w:r w:rsidR="0011231C" w:rsidRPr="0011231C">
              <w:rPr>
                <w:rFonts w:ascii="Times New Roman" w:eastAsia="Times New Roman" w:hAnsi="Times New Roman" w:cs="Times New Roman"/>
                <w:spacing w:val="18"/>
                <w:w w:val="115"/>
                <w:sz w:val="28"/>
                <w:szCs w:val="28"/>
                <w:lang w:eastAsia="en-US"/>
              </w:rPr>
              <w:t xml:space="preserve"> </w:t>
            </w:r>
            <w:r w:rsidR="0011231C" w:rsidRPr="0011231C">
              <w:rPr>
                <w:rFonts w:ascii="Times New Roman" w:eastAsia="Times New Roman" w:hAnsi="Times New Roman" w:cs="Times New Roman"/>
                <w:w w:val="115"/>
                <w:sz w:val="28"/>
                <w:szCs w:val="28"/>
                <w:lang w:eastAsia="en-US"/>
              </w:rPr>
              <w:t>больным»</w:t>
            </w:r>
            <w:r w:rsidR="0011231C" w:rsidRPr="0011231C">
              <w:rPr>
                <w:rFonts w:ascii="Times New Roman" w:eastAsia="Times New Roman" w:hAnsi="Times New Roman" w:cs="Times New Roman"/>
                <w:w w:val="115"/>
                <w:sz w:val="28"/>
                <w:szCs w:val="28"/>
                <w:lang w:eastAsia="en-US"/>
              </w:rPr>
              <w:tab/>
              <w:t>5</w:t>
            </w:r>
          </w:hyperlink>
        </w:p>
        <w:p w:rsidR="0011231C" w:rsidRPr="0011231C" w:rsidRDefault="0011231C" w:rsidP="0011231C">
          <w:pPr>
            <w:widowControl w:val="0"/>
            <w:autoSpaceDE w:val="0"/>
            <w:autoSpaceDN w:val="0"/>
            <w:spacing w:before="1" w:after="0" w:line="360" w:lineRule="auto"/>
            <w:ind w:left="503" w:right="355"/>
            <w:rPr>
              <w:rFonts w:ascii="Times New Roman" w:eastAsia="Times New Roman" w:hAnsi="Times New Roman" w:cs="Times New Roman"/>
              <w:sz w:val="28"/>
              <w:szCs w:val="28"/>
              <w:lang w:eastAsia="en-US"/>
            </w:rPr>
          </w:pPr>
          <w:r w:rsidRPr="0011231C">
            <w:rPr>
              <w:rFonts w:ascii="Times New Roman" w:eastAsia="Times New Roman" w:hAnsi="Times New Roman" w:cs="Times New Roman"/>
              <w:w w:val="115"/>
              <w:sz w:val="28"/>
              <w:szCs w:val="28"/>
              <w:lang w:eastAsia="en-US"/>
            </w:rPr>
            <w:t>Место</w:t>
          </w:r>
          <w:r w:rsidRPr="0011231C">
            <w:rPr>
              <w:rFonts w:ascii="Times New Roman" w:eastAsia="Times New Roman" w:hAnsi="Times New Roman" w:cs="Times New Roman"/>
              <w:spacing w:val="25"/>
              <w:w w:val="115"/>
              <w:sz w:val="28"/>
              <w:szCs w:val="28"/>
              <w:lang w:eastAsia="en-US"/>
            </w:rPr>
            <w:t xml:space="preserve"> </w:t>
          </w:r>
          <w:r w:rsidRPr="0011231C">
            <w:rPr>
              <w:rFonts w:ascii="Times New Roman" w:eastAsia="Times New Roman" w:hAnsi="Times New Roman" w:cs="Times New Roman"/>
              <w:w w:val="115"/>
              <w:sz w:val="28"/>
              <w:szCs w:val="28"/>
              <w:lang w:eastAsia="en-US"/>
            </w:rPr>
            <w:t>курса</w:t>
          </w:r>
          <w:r w:rsidRPr="0011231C">
            <w:rPr>
              <w:rFonts w:ascii="Times New Roman" w:eastAsia="Times New Roman" w:hAnsi="Times New Roman" w:cs="Times New Roman"/>
              <w:spacing w:val="25"/>
              <w:w w:val="115"/>
              <w:sz w:val="28"/>
              <w:szCs w:val="28"/>
              <w:lang w:eastAsia="en-US"/>
            </w:rPr>
            <w:t xml:space="preserve"> </w:t>
          </w:r>
          <w:r w:rsidRPr="0011231C">
            <w:rPr>
              <w:rFonts w:ascii="Times New Roman" w:eastAsia="Times New Roman" w:hAnsi="Times New Roman" w:cs="Times New Roman"/>
              <w:w w:val="115"/>
              <w:sz w:val="28"/>
              <w:szCs w:val="28"/>
              <w:lang w:eastAsia="en-US"/>
            </w:rPr>
            <w:t>внеурочной</w:t>
          </w:r>
          <w:r w:rsidRPr="0011231C">
            <w:rPr>
              <w:rFonts w:ascii="Times New Roman" w:eastAsia="Times New Roman" w:hAnsi="Times New Roman" w:cs="Times New Roman"/>
              <w:spacing w:val="25"/>
              <w:w w:val="115"/>
              <w:sz w:val="28"/>
              <w:szCs w:val="28"/>
              <w:lang w:eastAsia="en-US"/>
            </w:rPr>
            <w:t xml:space="preserve"> </w:t>
          </w:r>
          <w:r w:rsidRPr="0011231C">
            <w:rPr>
              <w:rFonts w:ascii="Times New Roman" w:eastAsia="Times New Roman" w:hAnsi="Times New Roman" w:cs="Times New Roman"/>
              <w:w w:val="115"/>
              <w:sz w:val="28"/>
              <w:szCs w:val="28"/>
              <w:lang w:eastAsia="en-US"/>
            </w:rPr>
            <w:t>деятельности</w:t>
          </w:r>
          <w:r w:rsidRPr="0011231C">
            <w:rPr>
              <w:rFonts w:ascii="Times New Roman" w:eastAsia="Times New Roman" w:hAnsi="Times New Roman" w:cs="Times New Roman"/>
              <w:spacing w:val="25"/>
              <w:w w:val="115"/>
              <w:sz w:val="28"/>
              <w:szCs w:val="28"/>
              <w:lang w:eastAsia="en-US"/>
            </w:rPr>
            <w:t xml:space="preserve"> </w:t>
          </w:r>
          <w:r w:rsidRPr="0011231C">
            <w:rPr>
              <w:rFonts w:ascii="Times New Roman" w:eastAsia="Times New Roman" w:hAnsi="Times New Roman" w:cs="Times New Roman"/>
              <w:w w:val="115"/>
              <w:sz w:val="28"/>
              <w:szCs w:val="28"/>
              <w:lang w:eastAsia="en-US"/>
            </w:rPr>
            <w:t>«Первая</w:t>
          </w:r>
          <w:r w:rsidRPr="0011231C">
            <w:rPr>
              <w:rFonts w:ascii="Times New Roman" w:eastAsia="Times New Roman" w:hAnsi="Times New Roman" w:cs="Times New Roman"/>
              <w:spacing w:val="25"/>
              <w:w w:val="115"/>
              <w:sz w:val="28"/>
              <w:szCs w:val="28"/>
              <w:lang w:eastAsia="en-US"/>
            </w:rPr>
            <w:t xml:space="preserve"> </w:t>
          </w:r>
          <w:r w:rsidRPr="0011231C">
            <w:rPr>
              <w:rFonts w:ascii="Times New Roman" w:eastAsia="Times New Roman" w:hAnsi="Times New Roman" w:cs="Times New Roman"/>
              <w:w w:val="115"/>
              <w:sz w:val="28"/>
              <w:szCs w:val="28"/>
              <w:lang w:eastAsia="en-US"/>
            </w:rPr>
            <w:t>помощь,</w:t>
          </w:r>
          <w:r w:rsidRPr="0011231C">
            <w:rPr>
              <w:rFonts w:ascii="Times New Roman" w:eastAsia="Times New Roman" w:hAnsi="Times New Roman" w:cs="Times New Roman"/>
              <w:spacing w:val="-54"/>
              <w:w w:val="115"/>
              <w:sz w:val="28"/>
              <w:szCs w:val="28"/>
              <w:lang w:eastAsia="en-US"/>
            </w:rPr>
            <w:t xml:space="preserve"> </w:t>
          </w:r>
          <w:r w:rsidRPr="0011231C">
            <w:rPr>
              <w:rFonts w:ascii="Times New Roman" w:eastAsia="Times New Roman" w:hAnsi="Times New Roman" w:cs="Times New Roman"/>
              <w:w w:val="115"/>
              <w:sz w:val="28"/>
              <w:szCs w:val="28"/>
              <w:lang w:eastAsia="en-US"/>
            </w:rPr>
            <w:t>основы</w:t>
          </w:r>
          <w:r w:rsidRPr="0011231C">
            <w:rPr>
              <w:rFonts w:ascii="Times New Roman" w:eastAsia="Times New Roman" w:hAnsi="Times New Roman" w:cs="Times New Roman"/>
              <w:spacing w:val="19"/>
              <w:w w:val="115"/>
              <w:sz w:val="28"/>
              <w:szCs w:val="28"/>
              <w:lang w:eastAsia="en-US"/>
            </w:rPr>
            <w:t xml:space="preserve"> </w:t>
          </w:r>
          <w:r w:rsidRPr="0011231C">
            <w:rPr>
              <w:rFonts w:ascii="Times New Roman" w:eastAsia="Times New Roman" w:hAnsi="Times New Roman" w:cs="Times New Roman"/>
              <w:w w:val="115"/>
              <w:sz w:val="28"/>
              <w:szCs w:val="28"/>
              <w:lang w:eastAsia="en-US"/>
            </w:rPr>
            <w:t>преподавания</w:t>
          </w:r>
          <w:r w:rsidRPr="0011231C">
            <w:rPr>
              <w:rFonts w:ascii="Times New Roman" w:eastAsia="Times New Roman" w:hAnsi="Times New Roman" w:cs="Times New Roman"/>
              <w:spacing w:val="19"/>
              <w:w w:val="115"/>
              <w:sz w:val="28"/>
              <w:szCs w:val="28"/>
              <w:lang w:eastAsia="en-US"/>
            </w:rPr>
            <w:t xml:space="preserve"> </w:t>
          </w:r>
          <w:r w:rsidRPr="0011231C">
            <w:rPr>
              <w:rFonts w:ascii="Times New Roman" w:eastAsia="Times New Roman" w:hAnsi="Times New Roman" w:cs="Times New Roman"/>
              <w:w w:val="115"/>
              <w:sz w:val="28"/>
              <w:szCs w:val="28"/>
              <w:lang w:eastAsia="en-US"/>
            </w:rPr>
            <w:t>первой</w:t>
          </w:r>
          <w:r w:rsidRPr="0011231C">
            <w:rPr>
              <w:rFonts w:ascii="Times New Roman" w:eastAsia="Times New Roman" w:hAnsi="Times New Roman" w:cs="Times New Roman"/>
              <w:spacing w:val="19"/>
              <w:w w:val="115"/>
              <w:sz w:val="28"/>
              <w:szCs w:val="28"/>
              <w:lang w:eastAsia="en-US"/>
            </w:rPr>
            <w:t xml:space="preserve"> </w:t>
          </w:r>
          <w:r w:rsidRPr="0011231C">
            <w:rPr>
              <w:rFonts w:ascii="Times New Roman" w:eastAsia="Times New Roman" w:hAnsi="Times New Roman" w:cs="Times New Roman"/>
              <w:w w:val="115"/>
              <w:sz w:val="28"/>
              <w:szCs w:val="28"/>
              <w:lang w:eastAsia="en-US"/>
            </w:rPr>
            <w:t>помощи,</w:t>
          </w:r>
          <w:r w:rsidRPr="0011231C">
            <w:rPr>
              <w:rFonts w:ascii="Times New Roman" w:eastAsia="Times New Roman" w:hAnsi="Times New Roman" w:cs="Times New Roman"/>
              <w:spacing w:val="19"/>
              <w:w w:val="115"/>
              <w:sz w:val="28"/>
              <w:szCs w:val="28"/>
              <w:lang w:eastAsia="en-US"/>
            </w:rPr>
            <w:t xml:space="preserve"> </w:t>
          </w:r>
          <w:r w:rsidRPr="0011231C">
            <w:rPr>
              <w:rFonts w:ascii="Times New Roman" w:eastAsia="Times New Roman" w:hAnsi="Times New Roman" w:cs="Times New Roman"/>
              <w:w w:val="115"/>
              <w:sz w:val="28"/>
              <w:szCs w:val="28"/>
              <w:lang w:eastAsia="en-US"/>
            </w:rPr>
            <w:t>основы</w:t>
          </w:r>
          <w:r w:rsidRPr="0011231C">
            <w:rPr>
              <w:rFonts w:ascii="Times New Roman" w:eastAsia="Times New Roman" w:hAnsi="Times New Roman" w:cs="Times New Roman"/>
              <w:spacing w:val="20"/>
              <w:w w:val="115"/>
              <w:sz w:val="28"/>
              <w:szCs w:val="28"/>
              <w:lang w:eastAsia="en-US"/>
            </w:rPr>
            <w:t xml:space="preserve"> </w:t>
          </w:r>
          <w:r w:rsidRPr="0011231C">
            <w:rPr>
              <w:rFonts w:ascii="Times New Roman" w:eastAsia="Times New Roman" w:hAnsi="Times New Roman" w:cs="Times New Roman"/>
              <w:w w:val="115"/>
              <w:sz w:val="28"/>
              <w:szCs w:val="28"/>
              <w:lang w:eastAsia="en-US"/>
            </w:rPr>
            <w:t>ухода</w:t>
          </w:r>
        </w:p>
        <w:p w:rsidR="0011231C" w:rsidRPr="0011231C" w:rsidRDefault="0011231C" w:rsidP="0011231C">
          <w:pPr>
            <w:widowControl w:val="0"/>
            <w:tabs>
              <w:tab w:val="left" w:leader="dot" w:pos="6506"/>
            </w:tabs>
            <w:autoSpaceDE w:val="0"/>
            <w:autoSpaceDN w:val="0"/>
            <w:spacing w:before="2" w:after="0" w:line="360" w:lineRule="auto"/>
            <w:ind w:left="503"/>
            <w:rPr>
              <w:rFonts w:ascii="Times New Roman" w:eastAsia="Times New Roman" w:hAnsi="Times New Roman" w:cs="Times New Roman"/>
              <w:sz w:val="28"/>
              <w:szCs w:val="28"/>
              <w:lang w:eastAsia="en-US"/>
            </w:rPr>
          </w:pPr>
          <w:r w:rsidRPr="0011231C">
            <w:rPr>
              <w:rFonts w:ascii="Times New Roman" w:eastAsia="Times New Roman" w:hAnsi="Times New Roman" w:cs="Times New Roman"/>
              <w:w w:val="115"/>
              <w:sz w:val="28"/>
              <w:szCs w:val="28"/>
              <w:lang w:eastAsia="en-US"/>
            </w:rPr>
            <w:t>за</w:t>
          </w:r>
          <w:r w:rsidRPr="0011231C">
            <w:rPr>
              <w:rFonts w:ascii="Times New Roman" w:eastAsia="Times New Roman" w:hAnsi="Times New Roman" w:cs="Times New Roman"/>
              <w:spacing w:val="18"/>
              <w:w w:val="115"/>
              <w:sz w:val="28"/>
              <w:szCs w:val="28"/>
              <w:lang w:eastAsia="en-US"/>
            </w:rPr>
            <w:t xml:space="preserve"> </w:t>
          </w:r>
          <w:r w:rsidRPr="0011231C">
            <w:rPr>
              <w:rFonts w:ascii="Times New Roman" w:eastAsia="Times New Roman" w:hAnsi="Times New Roman" w:cs="Times New Roman"/>
              <w:w w:val="115"/>
              <w:sz w:val="28"/>
              <w:szCs w:val="28"/>
              <w:lang w:eastAsia="en-US"/>
            </w:rPr>
            <w:t>больным»</w:t>
          </w:r>
          <w:r w:rsidRPr="0011231C">
            <w:rPr>
              <w:rFonts w:ascii="Times New Roman" w:eastAsia="Times New Roman" w:hAnsi="Times New Roman" w:cs="Times New Roman"/>
              <w:spacing w:val="19"/>
              <w:w w:val="115"/>
              <w:sz w:val="28"/>
              <w:szCs w:val="28"/>
              <w:lang w:eastAsia="en-US"/>
            </w:rPr>
            <w:t xml:space="preserve"> </w:t>
          </w:r>
          <w:r w:rsidRPr="0011231C">
            <w:rPr>
              <w:rFonts w:ascii="Times New Roman" w:eastAsia="Times New Roman" w:hAnsi="Times New Roman" w:cs="Times New Roman"/>
              <w:w w:val="115"/>
              <w:sz w:val="28"/>
              <w:szCs w:val="28"/>
              <w:lang w:eastAsia="en-US"/>
            </w:rPr>
            <w:t>в</w:t>
          </w:r>
          <w:r w:rsidRPr="0011231C">
            <w:rPr>
              <w:rFonts w:ascii="Times New Roman" w:eastAsia="Times New Roman" w:hAnsi="Times New Roman" w:cs="Times New Roman"/>
              <w:spacing w:val="19"/>
              <w:w w:val="115"/>
              <w:sz w:val="28"/>
              <w:szCs w:val="28"/>
              <w:lang w:eastAsia="en-US"/>
            </w:rPr>
            <w:t xml:space="preserve"> </w:t>
          </w:r>
          <w:r w:rsidRPr="0011231C">
            <w:rPr>
              <w:rFonts w:ascii="Times New Roman" w:eastAsia="Times New Roman" w:hAnsi="Times New Roman" w:cs="Times New Roman"/>
              <w:w w:val="115"/>
              <w:sz w:val="28"/>
              <w:szCs w:val="28"/>
              <w:lang w:eastAsia="en-US"/>
            </w:rPr>
            <w:t>учебном</w:t>
          </w:r>
          <w:r w:rsidRPr="0011231C">
            <w:rPr>
              <w:rFonts w:ascii="Times New Roman" w:eastAsia="Times New Roman" w:hAnsi="Times New Roman" w:cs="Times New Roman"/>
              <w:spacing w:val="19"/>
              <w:w w:val="115"/>
              <w:sz w:val="28"/>
              <w:szCs w:val="28"/>
              <w:lang w:eastAsia="en-US"/>
            </w:rPr>
            <w:t xml:space="preserve"> </w:t>
          </w:r>
          <w:r w:rsidRPr="0011231C">
            <w:rPr>
              <w:rFonts w:ascii="Times New Roman" w:eastAsia="Times New Roman" w:hAnsi="Times New Roman" w:cs="Times New Roman"/>
              <w:w w:val="115"/>
              <w:sz w:val="28"/>
              <w:szCs w:val="28"/>
              <w:lang w:eastAsia="en-US"/>
            </w:rPr>
            <w:t>плане</w:t>
          </w:r>
          <w:r w:rsidRPr="0011231C">
            <w:rPr>
              <w:rFonts w:ascii="Times New Roman" w:eastAsia="Times New Roman" w:hAnsi="Times New Roman" w:cs="Times New Roman"/>
              <w:w w:val="115"/>
              <w:sz w:val="28"/>
              <w:szCs w:val="28"/>
              <w:lang w:eastAsia="en-US"/>
            </w:rPr>
            <w:tab/>
            <w:t>6</w:t>
          </w:r>
        </w:p>
        <w:p w:rsidR="0011231C" w:rsidRPr="0011231C" w:rsidRDefault="00914A41" w:rsidP="0011231C">
          <w:pPr>
            <w:widowControl w:val="0"/>
            <w:tabs>
              <w:tab w:val="left" w:leader="dot" w:pos="6506"/>
            </w:tabs>
            <w:autoSpaceDE w:val="0"/>
            <w:autoSpaceDN w:val="0"/>
            <w:spacing w:before="10" w:after="0" w:line="360" w:lineRule="auto"/>
            <w:ind w:left="503"/>
            <w:rPr>
              <w:rFonts w:ascii="Times New Roman" w:eastAsia="Times New Roman" w:hAnsi="Times New Roman" w:cs="Times New Roman"/>
              <w:sz w:val="28"/>
              <w:szCs w:val="28"/>
              <w:lang w:eastAsia="en-US"/>
            </w:rPr>
          </w:pPr>
          <w:hyperlink w:anchor="_TOC_250008" w:history="1">
            <w:r w:rsidR="0011231C" w:rsidRPr="0011231C">
              <w:rPr>
                <w:rFonts w:ascii="Times New Roman" w:eastAsia="Times New Roman" w:hAnsi="Times New Roman" w:cs="Times New Roman"/>
                <w:w w:val="115"/>
                <w:sz w:val="28"/>
                <w:szCs w:val="28"/>
                <w:lang w:eastAsia="en-US"/>
              </w:rPr>
              <w:t>Взаимосвязь</w:t>
            </w:r>
            <w:r w:rsidR="0011231C" w:rsidRPr="0011231C">
              <w:rPr>
                <w:rFonts w:ascii="Times New Roman" w:eastAsia="Times New Roman" w:hAnsi="Times New Roman" w:cs="Times New Roman"/>
                <w:spacing w:val="30"/>
                <w:w w:val="115"/>
                <w:sz w:val="28"/>
                <w:szCs w:val="28"/>
                <w:lang w:eastAsia="en-US"/>
              </w:rPr>
              <w:t xml:space="preserve"> </w:t>
            </w:r>
            <w:r w:rsidR="0011231C" w:rsidRPr="0011231C">
              <w:rPr>
                <w:rFonts w:ascii="Times New Roman" w:eastAsia="Times New Roman" w:hAnsi="Times New Roman" w:cs="Times New Roman"/>
                <w:w w:val="115"/>
                <w:sz w:val="28"/>
                <w:szCs w:val="28"/>
                <w:lang w:eastAsia="en-US"/>
              </w:rPr>
              <w:t>с</w:t>
            </w:r>
            <w:r w:rsidR="0011231C" w:rsidRPr="0011231C">
              <w:rPr>
                <w:rFonts w:ascii="Times New Roman" w:eastAsia="Times New Roman" w:hAnsi="Times New Roman" w:cs="Times New Roman"/>
                <w:spacing w:val="31"/>
                <w:w w:val="115"/>
                <w:sz w:val="28"/>
                <w:szCs w:val="28"/>
                <w:lang w:eastAsia="en-US"/>
              </w:rPr>
              <w:t xml:space="preserve"> </w:t>
            </w:r>
            <w:r w:rsidR="0011231C" w:rsidRPr="0011231C">
              <w:rPr>
                <w:rFonts w:ascii="Times New Roman" w:eastAsia="Times New Roman" w:hAnsi="Times New Roman" w:cs="Times New Roman"/>
                <w:w w:val="115"/>
                <w:sz w:val="28"/>
                <w:szCs w:val="28"/>
                <w:lang w:eastAsia="en-US"/>
              </w:rPr>
              <w:t>программой</w:t>
            </w:r>
            <w:r w:rsidR="0011231C" w:rsidRPr="0011231C">
              <w:rPr>
                <w:rFonts w:ascii="Times New Roman" w:eastAsia="Times New Roman" w:hAnsi="Times New Roman" w:cs="Times New Roman"/>
                <w:spacing w:val="31"/>
                <w:w w:val="115"/>
                <w:sz w:val="28"/>
                <w:szCs w:val="28"/>
                <w:lang w:eastAsia="en-US"/>
              </w:rPr>
              <w:t xml:space="preserve"> </w:t>
            </w:r>
            <w:r w:rsidR="0011231C" w:rsidRPr="0011231C">
              <w:rPr>
                <w:rFonts w:ascii="Times New Roman" w:eastAsia="Times New Roman" w:hAnsi="Times New Roman" w:cs="Times New Roman"/>
                <w:w w:val="115"/>
                <w:sz w:val="28"/>
                <w:szCs w:val="28"/>
                <w:lang w:eastAsia="en-US"/>
              </w:rPr>
              <w:t>воспитания</w:t>
            </w:r>
            <w:r w:rsidR="0011231C" w:rsidRPr="0011231C">
              <w:rPr>
                <w:rFonts w:ascii="Times New Roman" w:eastAsia="Times New Roman" w:hAnsi="Times New Roman" w:cs="Times New Roman"/>
                <w:w w:val="115"/>
                <w:sz w:val="28"/>
                <w:szCs w:val="28"/>
                <w:lang w:eastAsia="en-US"/>
              </w:rPr>
              <w:tab/>
              <w:t>6</w:t>
            </w:r>
          </w:hyperlink>
        </w:p>
        <w:p w:rsidR="0011231C" w:rsidRPr="0011231C" w:rsidRDefault="00914A41" w:rsidP="0011231C">
          <w:pPr>
            <w:widowControl w:val="0"/>
            <w:tabs>
              <w:tab w:val="left" w:leader="dot" w:pos="6506"/>
            </w:tabs>
            <w:autoSpaceDE w:val="0"/>
            <w:autoSpaceDN w:val="0"/>
            <w:spacing w:before="10" w:after="0" w:line="360" w:lineRule="auto"/>
            <w:ind w:left="503"/>
            <w:rPr>
              <w:rFonts w:ascii="Times New Roman" w:eastAsia="Times New Roman" w:hAnsi="Times New Roman" w:cs="Times New Roman"/>
              <w:sz w:val="28"/>
              <w:szCs w:val="28"/>
              <w:lang w:eastAsia="en-US"/>
            </w:rPr>
          </w:pPr>
          <w:hyperlink w:anchor="_TOC_250007" w:history="1">
            <w:r w:rsidR="0011231C" w:rsidRPr="0011231C">
              <w:rPr>
                <w:rFonts w:ascii="Times New Roman" w:eastAsia="Times New Roman" w:hAnsi="Times New Roman" w:cs="Times New Roman"/>
                <w:w w:val="115"/>
                <w:sz w:val="28"/>
                <w:szCs w:val="28"/>
                <w:lang w:eastAsia="en-US"/>
              </w:rPr>
              <w:t>Особенности</w:t>
            </w:r>
            <w:r w:rsidR="0011231C" w:rsidRPr="0011231C">
              <w:rPr>
                <w:rFonts w:ascii="Times New Roman" w:eastAsia="Times New Roman" w:hAnsi="Times New Roman" w:cs="Times New Roman"/>
                <w:spacing w:val="11"/>
                <w:w w:val="115"/>
                <w:sz w:val="28"/>
                <w:szCs w:val="28"/>
                <w:lang w:eastAsia="en-US"/>
              </w:rPr>
              <w:t xml:space="preserve"> </w:t>
            </w:r>
            <w:r w:rsidR="0011231C" w:rsidRPr="0011231C">
              <w:rPr>
                <w:rFonts w:ascii="Times New Roman" w:eastAsia="Times New Roman" w:hAnsi="Times New Roman" w:cs="Times New Roman"/>
                <w:w w:val="115"/>
                <w:sz w:val="28"/>
                <w:szCs w:val="28"/>
                <w:lang w:eastAsia="en-US"/>
              </w:rPr>
              <w:t>работы</w:t>
            </w:r>
            <w:r w:rsidR="0011231C" w:rsidRPr="0011231C">
              <w:rPr>
                <w:rFonts w:ascii="Times New Roman" w:eastAsia="Times New Roman" w:hAnsi="Times New Roman" w:cs="Times New Roman"/>
                <w:spacing w:val="11"/>
                <w:w w:val="115"/>
                <w:sz w:val="28"/>
                <w:szCs w:val="28"/>
                <w:lang w:eastAsia="en-US"/>
              </w:rPr>
              <w:t xml:space="preserve"> </w:t>
            </w:r>
            <w:r w:rsidR="0011231C" w:rsidRPr="0011231C">
              <w:rPr>
                <w:rFonts w:ascii="Times New Roman" w:eastAsia="Times New Roman" w:hAnsi="Times New Roman" w:cs="Times New Roman"/>
                <w:w w:val="115"/>
                <w:sz w:val="28"/>
                <w:szCs w:val="28"/>
                <w:lang w:eastAsia="en-US"/>
              </w:rPr>
              <w:t>педагога</w:t>
            </w:r>
            <w:r w:rsidR="0011231C" w:rsidRPr="0011231C">
              <w:rPr>
                <w:rFonts w:ascii="Times New Roman" w:eastAsia="Times New Roman" w:hAnsi="Times New Roman" w:cs="Times New Roman"/>
                <w:spacing w:val="11"/>
                <w:w w:val="115"/>
                <w:sz w:val="28"/>
                <w:szCs w:val="28"/>
                <w:lang w:eastAsia="en-US"/>
              </w:rPr>
              <w:t xml:space="preserve"> </w:t>
            </w:r>
            <w:r w:rsidR="0011231C" w:rsidRPr="0011231C">
              <w:rPr>
                <w:rFonts w:ascii="Times New Roman" w:eastAsia="Times New Roman" w:hAnsi="Times New Roman" w:cs="Times New Roman"/>
                <w:w w:val="115"/>
                <w:sz w:val="28"/>
                <w:szCs w:val="28"/>
                <w:lang w:eastAsia="en-US"/>
              </w:rPr>
              <w:t>по</w:t>
            </w:r>
            <w:r w:rsidR="0011231C" w:rsidRPr="0011231C">
              <w:rPr>
                <w:rFonts w:ascii="Times New Roman" w:eastAsia="Times New Roman" w:hAnsi="Times New Roman" w:cs="Times New Roman"/>
                <w:spacing w:val="12"/>
                <w:w w:val="115"/>
                <w:sz w:val="28"/>
                <w:szCs w:val="28"/>
                <w:lang w:eastAsia="en-US"/>
              </w:rPr>
              <w:t xml:space="preserve"> </w:t>
            </w:r>
            <w:r w:rsidR="0011231C" w:rsidRPr="0011231C">
              <w:rPr>
                <w:rFonts w:ascii="Times New Roman" w:eastAsia="Times New Roman" w:hAnsi="Times New Roman" w:cs="Times New Roman"/>
                <w:w w:val="115"/>
                <w:sz w:val="28"/>
                <w:szCs w:val="28"/>
                <w:lang w:eastAsia="en-US"/>
              </w:rPr>
              <w:t>программе</w:t>
            </w:r>
            <w:r w:rsidR="0011231C" w:rsidRPr="0011231C">
              <w:rPr>
                <w:rFonts w:ascii="Times New Roman" w:eastAsia="Times New Roman" w:hAnsi="Times New Roman" w:cs="Times New Roman"/>
                <w:w w:val="115"/>
                <w:sz w:val="28"/>
                <w:szCs w:val="28"/>
                <w:lang w:eastAsia="en-US"/>
              </w:rPr>
              <w:tab/>
              <w:t>7</w:t>
            </w:r>
          </w:hyperlink>
        </w:p>
        <w:p w:rsidR="0011231C" w:rsidRPr="0011231C" w:rsidRDefault="0011231C" w:rsidP="0011231C">
          <w:pPr>
            <w:widowControl w:val="0"/>
            <w:autoSpaceDE w:val="0"/>
            <w:autoSpaceDN w:val="0"/>
            <w:spacing w:before="127" w:after="0" w:line="360" w:lineRule="auto"/>
            <w:ind w:left="276" w:right="1188"/>
            <w:rPr>
              <w:rFonts w:ascii="Times New Roman" w:eastAsia="Cambria" w:hAnsi="Times New Roman" w:cs="Times New Roman"/>
              <w:b/>
              <w:bCs/>
              <w:sz w:val="28"/>
              <w:szCs w:val="28"/>
              <w:lang w:eastAsia="en-US"/>
            </w:rPr>
          </w:pPr>
          <w:r w:rsidRPr="0011231C">
            <w:rPr>
              <w:rFonts w:ascii="Times New Roman" w:eastAsia="Cambria" w:hAnsi="Times New Roman" w:cs="Times New Roman"/>
              <w:b/>
              <w:bCs/>
              <w:sz w:val="28"/>
              <w:szCs w:val="28"/>
              <w:lang w:eastAsia="en-US"/>
            </w:rPr>
            <w:t>Планируемые</w:t>
          </w:r>
          <w:r w:rsidRPr="0011231C">
            <w:rPr>
              <w:rFonts w:ascii="Times New Roman" w:eastAsia="Cambria" w:hAnsi="Times New Roman" w:cs="Times New Roman"/>
              <w:b/>
              <w:bCs/>
              <w:spacing w:val="7"/>
              <w:sz w:val="28"/>
              <w:szCs w:val="28"/>
              <w:lang w:eastAsia="en-US"/>
            </w:rPr>
            <w:t xml:space="preserve"> </w:t>
          </w:r>
          <w:r w:rsidRPr="0011231C">
            <w:rPr>
              <w:rFonts w:ascii="Times New Roman" w:eastAsia="Cambria" w:hAnsi="Times New Roman" w:cs="Times New Roman"/>
              <w:b/>
              <w:bCs/>
              <w:sz w:val="28"/>
              <w:szCs w:val="28"/>
              <w:lang w:eastAsia="en-US"/>
            </w:rPr>
            <w:t>результаты</w:t>
          </w:r>
          <w:r w:rsidRPr="0011231C">
            <w:rPr>
              <w:rFonts w:ascii="Times New Roman" w:eastAsia="Cambria" w:hAnsi="Times New Roman" w:cs="Times New Roman"/>
              <w:b/>
              <w:bCs/>
              <w:spacing w:val="7"/>
              <w:sz w:val="28"/>
              <w:szCs w:val="28"/>
              <w:lang w:eastAsia="en-US"/>
            </w:rPr>
            <w:t xml:space="preserve"> </w:t>
          </w:r>
          <w:r w:rsidRPr="0011231C">
            <w:rPr>
              <w:rFonts w:ascii="Times New Roman" w:eastAsia="Cambria" w:hAnsi="Times New Roman" w:cs="Times New Roman"/>
              <w:b/>
              <w:bCs/>
              <w:sz w:val="28"/>
              <w:szCs w:val="28"/>
              <w:lang w:eastAsia="en-US"/>
            </w:rPr>
            <w:t>освоения</w:t>
          </w:r>
          <w:r w:rsidRPr="0011231C">
            <w:rPr>
              <w:rFonts w:ascii="Times New Roman" w:eastAsia="Cambria" w:hAnsi="Times New Roman" w:cs="Times New Roman"/>
              <w:b/>
              <w:bCs/>
              <w:spacing w:val="7"/>
              <w:sz w:val="28"/>
              <w:szCs w:val="28"/>
              <w:lang w:eastAsia="en-US"/>
            </w:rPr>
            <w:t xml:space="preserve"> </w:t>
          </w:r>
          <w:r w:rsidRPr="0011231C">
            <w:rPr>
              <w:rFonts w:ascii="Times New Roman" w:eastAsia="Cambria" w:hAnsi="Times New Roman" w:cs="Times New Roman"/>
              <w:b/>
              <w:bCs/>
              <w:sz w:val="28"/>
              <w:szCs w:val="28"/>
              <w:lang w:eastAsia="en-US"/>
            </w:rPr>
            <w:t>курса</w:t>
          </w:r>
          <w:r w:rsidRPr="0011231C">
            <w:rPr>
              <w:rFonts w:ascii="Times New Roman" w:eastAsia="Cambria" w:hAnsi="Times New Roman" w:cs="Times New Roman"/>
              <w:b/>
              <w:bCs/>
              <w:spacing w:val="7"/>
              <w:sz w:val="28"/>
              <w:szCs w:val="28"/>
              <w:lang w:eastAsia="en-US"/>
            </w:rPr>
            <w:t xml:space="preserve"> </w:t>
          </w:r>
          <w:r w:rsidRPr="0011231C">
            <w:rPr>
              <w:rFonts w:ascii="Times New Roman" w:eastAsia="Cambria" w:hAnsi="Times New Roman" w:cs="Times New Roman"/>
              <w:b/>
              <w:bCs/>
              <w:sz w:val="28"/>
              <w:szCs w:val="28"/>
              <w:lang w:eastAsia="en-US"/>
            </w:rPr>
            <w:t>внеурочной</w:t>
          </w:r>
          <w:r w:rsidRPr="0011231C">
            <w:rPr>
              <w:rFonts w:ascii="Times New Roman" w:eastAsia="Cambria" w:hAnsi="Times New Roman" w:cs="Times New Roman"/>
              <w:b/>
              <w:bCs/>
              <w:spacing w:val="-42"/>
              <w:sz w:val="28"/>
              <w:szCs w:val="28"/>
              <w:lang w:eastAsia="en-US"/>
            </w:rPr>
            <w:t xml:space="preserve"> </w:t>
          </w:r>
          <w:r w:rsidRPr="0011231C">
            <w:rPr>
              <w:rFonts w:ascii="Times New Roman" w:eastAsia="Cambria" w:hAnsi="Times New Roman" w:cs="Times New Roman"/>
              <w:b/>
              <w:bCs/>
              <w:spacing w:val="-1"/>
              <w:w w:val="105"/>
              <w:sz w:val="28"/>
              <w:szCs w:val="28"/>
              <w:lang w:eastAsia="en-US"/>
            </w:rPr>
            <w:t>деятельности</w:t>
          </w:r>
          <w:r w:rsidRPr="0011231C">
            <w:rPr>
              <w:rFonts w:ascii="Times New Roman" w:eastAsia="Cambria" w:hAnsi="Times New Roman" w:cs="Times New Roman"/>
              <w:b/>
              <w:bCs/>
              <w:spacing w:val="1"/>
              <w:w w:val="105"/>
              <w:sz w:val="28"/>
              <w:szCs w:val="28"/>
              <w:lang w:eastAsia="en-US"/>
            </w:rPr>
            <w:t xml:space="preserve"> </w:t>
          </w:r>
          <w:r w:rsidRPr="0011231C">
            <w:rPr>
              <w:rFonts w:ascii="Times New Roman" w:eastAsia="Cambria" w:hAnsi="Times New Roman" w:cs="Times New Roman"/>
              <w:b/>
              <w:bCs/>
              <w:w w:val="105"/>
              <w:sz w:val="28"/>
              <w:szCs w:val="28"/>
              <w:lang w:eastAsia="en-US"/>
            </w:rPr>
            <w:t>«Первая</w:t>
          </w:r>
          <w:r w:rsidRPr="0011231C">
            <w:rPr>
              <w:rFonts w:ascii="Times New Roman" w:eastAsia="Cambria" w:hAnsi="Times New Roman" w:cs="Times New Roman"/>
              <w:b/>
              <w:bCs/>
              <w:spacing w:val="1"/>
              <w:w w:val="105"/>
              <w:sz w:val="28"/>
              <w:szCs w:val="28"/>
              <w:lang w:eastAsia="en-US"/>
            </w:rPr>
            <w:t xml:space="preserve"> </w:t>
          </w:r>
          <w:r w:rsidRPr="0011231C">
            <w:rPr>
              <w:rFonts w:ascii="Times New Roman" w:eastAsia="Cambria" w:hAnsi="Times New Roman" w:cs="Times New Roman"/>
              <w:b/>
              <w:bCs/>
              <w:w w:val="105"/>
              <w:sz w:val="28"/>
              <w:szCs w:val="28"/>
              <w:lang w:eastAsia="en-US"/>
            </w:rPr>
            <w:t>помощь,</w:t>
          </w:r>
          <w:r w:rsidRPr="0011231C">
            <w:rPr>
              <w:rFonts w:ascii="Times New Roman" w:eastAsia="Cambria" w:hAnsi="Times New Roman" w:cs="Times New Roman"/>
              <w:b/>
              <w:bCs/>
              <w:spacing w:val="1"/>
              <w:w w:val="105"/>
              <w:sz w:val="28"/>
              <w:szCs w:val="28"/>
              <w:lang w:eastAsia="en-US"/>
            </w:rPr>
            <w:t xml:space="preserve"> </w:t>
          </w:r>
          <w:r w:rsidRPr="0011231C">
            <w:rPr>
              <w:rFonts w:ascii="Times New Roman" w:eastAsia="Cambria" w:hAnsi="Times New Roman" w:cs="Times New Roman"/>
              <w:b/>
              <w:bCs/>
              <w:w w:val="105"/>
              <w:sz w:val="28"/>
              <w:szCs w:val="28"/>
              <w:lang w:eastAsia="en-US"/>
            </w:rPr>
            <w:t>основы</w:t>
          </w:r>
          <w:r w:rsidRPr="0011231C">
            <w:rPr>
              <w:rFonts w:ascii="Times New Roman" w:eastAsia="Cambria" w:hAnsi="Times New Roman" w:cs="Times New Roman"/>
              <w:b/>
              <w:bCs/>
              <w:spacing w:val="2"/>
              <w:w w:val="105"/>
              <w:sz w:val="28"/>
              <w:szCs w:val="28"/>
              <w:lang w:eastAsia="en-US"/>
            </w:rPr>
            <w:t xml:space="preserve"> </w:t>
          </w:r>
          <w:r w:rsidRPr="0011231C">
            <w:rPr>
              <w:rFonts w:ascii="Times New Roman" w:eastAsia="Cambria" w:hAnsi="Times New Roman" w:cs="Times New Roman"/>
              <w:b/>
              <w:bCs/>
              <w:w w:val="105"/>
              <w:sz w:val="28"/>
              <w:szCs w:val="28"/>
              <w:lang w:eastAsia="en-US"/>
            </w:rPr>
            <w:t>преподавания</w:t>
          </w:r>
        </w:p>
        <w:p w:rsidR="0011231C" w:rsidRPr="0011231C" w:rsidRDefault="0011231C" w:rsidP="0011231C">
          <w:pPr>
            <w:widowControl w:val="0"/>
            <w:tabs>
              <w:tab w:val="left" w:leader="dot" w:pos="6387"/>
            </w:tabs>
            <w:autoSpaceDE w:val="0"/>
            <w:autoSpaceDN w:val="0"/>
            <w:spacing w:before="1" w:after="0" w:line="360" w:lineRule="auto"/>
            <w:ind w:left="276"/>
            <w:rPr>
              <w:rFonts w:ascii="Times New Roman" w:eastAsia="Cambria" w:hAnsi="Times New Roman" w:cs="Times New Roman"/>
              <w:bCs/>
              <w:sz w:val="28"/>
              <w:szCs w:val="28"/>
              <w:lang w:eastAsia="en-US"/>
            </w:rPr>
          </w:pPr>
          <w:r w:rsidRPr="0011231C">
            <w:rPr>
              <w:rFonts w:ascii="Times New Roman" w:eastAsia="Cambria" w:hAnsi="Times New Roman" w:cs="Times New Roman"/>
              <w:b/>
              <w:bCs/>
              <w:w w:val="105"/>
              <w:sz w:val="28"/>
              <w:szCs w:val="28"/>
              <w:lang w:eastAsia="en-US"/>
            </w:rPr>
            <w:t>первой</w:t>
          </w:r>
          <w:r w:rsidRPr="0011231C">
            <w:rPr>
              <w:rFonts w:ascii="Times New Roman" w:eastAsia="Cambria" w:hAnsi="Times New Roman" w:cs="Times New Roman"/>
              <w:b/>
              <w:bCs/>
              <w:spacing w:val="10"/>
              <w:w w:val="105"/>
              <w:sz w:val="28"/>
              <w:szCs w:val="28"/>
              <w:lang w:eastAsia="en-US"/>
            </w:rPr>
            <w:t xml:space="preserve"> </w:t>
          </w:r>
          <w:r w:rsidRPr="0011231C">
            <w:rPr>
              <w:rFonts w:ascii="Times New Roman" w:eastAsia="Cambria" w:hAnsi="Times New Roman" w:cs="Times New Roman"/>
              <w:b/>
              <w:bCs/>
              <w:w w:val="105"/>
              <w:sz w:val="28"/>
              <w:szCs w:val="28"/>
              <w:lang w:eastAsia="en-US"/>
            </w:rPr>
            <w:t>помощи,</w:t>
          </w:r>
          <w:r w:rsidRPr="0011231C">
            <w:rPr>
              <w:rFonts w:ascii="Times New Roman" w:eastAsia="Cambria" w:hAnsi="Times New Roman" w:cs="Times New Roman"/>
              <w:b/>
              <w:bCs/>
              <w:spacing w:val="11"/>
              <w:w w:val="105"/>
              <w:sz w:val="28"/>
              <w:szCs w:val="28"/>
              <w:lang w:eastAsia="en-US"/>
            </w:rPr>
            <w:t xml:space="preserve"> </w:t>
          </w:r>
          <w:r w:rsidRPr="0011231C">
            <w:rPr>
              <w:rFonts w:ascii="Times New Roman" w:eastAsia="Cambria" w:hAnsi="Times New Roman" w:cs="Times New Roman"/>
              <w:b/>
              <w:bCs/>
              <w:w w:val="105"/>
              <w:sz w:val="28"/>
              <w:szCs w:val="28"/>
              <w:lang w:eastAsia="en-US"/>
            </w:rPr>
            <w:t>основы</w:t>
          </w:r>
          <w:r w:rsidRPr="0011231C">
            <w:rPr>
              <w:rFonts w:ascii="Times New Roman" w:eastAsia="Cambria" w:hAnsi="Times New Roman" w:cs="Times New Roman"/>
              <w:b/>
              <w:bCs/>
              <w:spacing w:val="11"/>
              <w:w w:val="105"/>
              <w:sz w:val="28"/>
              <w:szCs w:val="28"/>
              <w:lang w:eastAsia="en-US"/>
            </w:rPr>
            <w:t xml:space="preserve"> </w:t>
          </w:r>
          <w:r w:rsidRPr="0011231C">
            <w:rPr>
              <w:rFonts w:ascii="Times New Roman" w:eastAsia="Cambria" w:hAnsi="Times New Roman" w:cs="Times New Roman"/>
              <w:b/>
              <w:bCs/>
              <w:w w:val="105"/>
              <w:sz w:val="28"/>
              <w:szCs w:val="28"/>
              <w:lang w:eastAsia="en-US"/>
            </w:rPr>
            <w:t>ухода</w:t>
          </w:r>
          <w:r w:rsidRPr="0011231C">
            <w:rPr>
              <w:rFonts w:ascii="Times New Roman" w:eastAsia="Cambria" w:hAnsi="Times New Roman" w:cs="Times New Roman"/>
              <w:b/>
              <w:bCs/>
              <w:spacing w:val="11"/>
              <w:w w:val="105"/>
              <w:sz w:val="28"/>
              <w:szCs w:val="28"/>
              <w:lang w:eastAsia="en-US"/>
            </w:rPr>
            <w:t xml:space="preserve"> </w:t>
          </w:r>
          <w:r w:rsidRPr="0011231C">
            <w:rPr>
              <w:rFonts w:ascii="Times New Roman" w:eastAsia="Cambria" w:hAnsi="Times New Roman" w:cs="Times New Roman"/>
              <w:b/>
              <w:bCs/>
              <w:w w:val="105"/>
              <w:sz w:val="28"/>
              <w:szCs w:val="28"/>
              <w:lang w:eastAsia="en-US"/>
            </w:rPr>
            <w:t>за</w:t>
          </w:r>
          <w:r w:rsidRPr="0011231C">
            <w:rPr>
              <w:rFonts w:ascii="Times New Roman" w:eastAsia="Cambria" w:hAnsi="Times New Roman" w:cs="Times New Roman"/>
              <w:b/>
              <w:bCs/>
              <w:spacing w:val="11"/>
              <w:w w:val="105"/>
              <w:sz w:val="28"/>
              <w:szCs w:val="28"/>
              <w:lang w:eastAsia="en-US"/>
            </w:rPr>
            <w:t xml:space="preserve"> </w:t>
          </w:r>
          <w:r w:rsidRPr="0011231C">
            <w:rPr>
              <w:rFonts w:ascii="Times New Roman" w:eastAsia="Cambria" w:hAnsi="Times New Roman" w:cs="Times New Roman"/>
              <w:b/>
              <w:bCs/>
              <w:w w:val="105"/>
              <w:sz w:val="28"/>
              <w:szCs w:val="28"/>
              <w:lang w:eastAsia="en-US"/>
            </w:rPr>
            <w:t>больным»</w:t>
          </w:r>
          <w:r w:rsidRPr="0011231C">
            <w:rPr>
              <w:rFonts w:ascii="Times New Roman" w:eastAsia="Cambria" w:hAnsi="Times New Roman" w:cs="Times New Roman"/>
              <w:b/>
              <w:bCs/>
              <w:w w:val="105"/>
              <w:sz w:val="28"/>
              <w:szCs w:val="28"/>
              <w:lang w:eastAsia="en-US"/>
            </w:rPr>
            <w:tab/>
          </w:r>
          <w:r w:rsidRPr="0011231C">
            <w:rPr>
              <w:rFonts w:ascii="Times New Roman" w:eastAsia="Cambria" w:hAnsi="Times New Roman" w:cs="Times New Roman"/>
              <w:bCs/>
              <w:w w:val="105"/>
              <w:sz w:val="28"/>
              <w:szCs w:val="28"/>
              <w:lang w:eastAsia="en-US"/>
            </w:rPr>
            <w:t>12</w:t>
          </w:r>
        </w:p>
        <w:p w:rsidR="0011231C" w:rsidRPr="0011231C" w:rsidRDefault="00914A41" w:rsidP="0011231C">
          <w:pPr>
            <w:widowControl w:val="0"/>
            <w:tabs>
              <w:tab w:val="left" w:leader="dot" w:pos="6387"/>
            </w:tabs>
            <w:autoSpaceDE w:val="0"/>
            <w:autoSpaceDN w:val="0"/>
            <w:spacing w:before="9" w:after="0" w:line="360" w:lineRule="auto"/>
            <w:ind w:left="503"/>
            <w:rPr>
              <w:rFonts w:ascii="Times New Roman" w:eastAsia="Times New Roman" w:hAnsi="Times New Roman" w:cs="Times New Roman"/>
              <w:sz w:val="28"/>
              <w:szCs w:val="28"/>
              <w:lang w:eastAsia="en-US"/>
            </w:rPr>
          </w:pPr>
          <w:hyperlink w:anchor="_TOC_250006" w:history="1">
            <w:r w:rsidR="0011231C" w:rsidRPr="0011231C">
              <w:rPr>
                <w:rFonts w:ascii="Times New Roman" w:eastAsia="Times New Roman" w:hAnsi="Times New Roman" w:cs="Times New Roman"/>
                <w:w w:val="120"/>
                <w:sz w:val="28"/>
                <w:szCs w:val="28"/>
                <w:lang w:eastAsia="en-US"/>
              </w:rPr>
              <w:t>Личностные</w:t>
            </w:r>
            <w:r w:rsidR="0011231C" w:rsidRPr="0011231C">
              <w:rPr>
                <w:rFonts w:ascii="Times New Roman" w:eastAsia="Times New Roman" w:hAnsi="Times New Roman" w:cs="Times New Roman"/>
                <w:spacing w:val="-10"/>
                <w:w w:val="120"/>
                <w:sz w:val="28"/>
                <w:szCs w:val="28"/>
                <w:lang w:eastAsia="en-US"/>
              </w:rPr>
              <w:t xml:space="preserve"> </w:t>
            </w:r>
            <w:r w:rsidR="0011231C" w:rsidRPr="0011231C">
              <w:rPr>
                <w:rFonts w:ascii="Times New Roman" w:eastAsia="Times New Roman" w:hAnsi="Times New Roman" w:cs="Times New Roman"/>
                <w:w w:val="120"/>
                <w:sz w:val="28"/>
                <w:szCs w:val="28"/>
                <w:lang w:eastAsia="en-US"/>
              </w:rPr>
              <w:t>результаты</w:t>
            </w:r>
            <w:r w:rsidR="0011231C" w:rsidRPr="0011231C">
              <w:rPr>
                <w:rFonts w:ascii="Times New Roman" w:eastAsia="Times New Roman" w:hAnsi="Times New Roman" w:cs="Times New Roman"/>
                <w:w w:val="120"/>
                <w:sz w:val="28"/>
                <w:szCs w:val="28"/>
                <w:lang w:eastAsia="en-US"/>
              </w:rPr>
              <w:tab/>
              <w:t>12</w:t>
            </w:r>
          </w:hyperlink>
        </w:p>
        <w:p w:rsidR="0011231C" w:rsidRPr="0011231C" w:rsidRDefault="00914A41" w:rsidP="0011231C">
          <w:pPr>
            <w:widowControl w:val="0"/>
            <w:tabs>
              <w:tab w:val="left" w:leader="dot" w:pos="6387"/>
            </w:tabs>
            <w:autoSpaceDE w:val="0"/>
            <w:autoSpaceDN w:val="0"/>
            <w:spacing w:before="10" w:after="0" w:line="360" w:lineRule="auto"/>
            <w:ind w:left="503"/>
            <w:rPr>
              <w:rFonts w:ascii="Times New Roman" w:eastAsia="Times New Roman" w:hAnsi="Times New Roman" w:cs="Times New Roman"/>
              <w:sz w:val="28"/>
              <w:szCs w:val="28"/>
              <w:lang w:eastAsia="en-US"/>
            </w:rPr>
          </w:pPr>
          <w:hyperlink w:anchor="_TOC_250005" w:history="1">
            <w:proofErr w:type="spellStart"/>
            <w:r w:rsidR="0011231C" w:rsidRPr="0011231C">
              <w:rPr>
                <w:rFonts w:ascii="Times New Roman" w:eastAsia="Times New Roman" w:hAnsi="Times New Roman" w:cs="Times New Roman"/>
                <w:w w:val="115"/>
                <w:sz w:val="28"/>
                <w:szCs w:val="28"/>
                <w:lang w:eastAsia="en-US"/>
              </w:rPr>
              <w:t>Метапредметные</w:t>
            </w:r>
            <w:proofErr w:type="spellEnd"/>
            <w:r w:rsidR="0011231C" w:rsidRPr="0011231C">
              <w:rPr>
                <w:rFonts w:ascii="Times New Roman" w:eastAsia="Times New Roman" w:hAnsi="Times New Roman" w:cs="Times New Roman"/>
                <w:spacing w:val="24"/>
                <w:w w:val="115"/>
                <w:sz w:val="28"/>
                <w:szCs w:val="28"/>
                <w:lang w:eastAsia="en-US"/>
              </w:rPr>
              <w:t xml:space="preserve"> </w:t>
            </w:r>
            <w:r w:rsidR="0011231C" w:rsidRPr="0011231C">
              <w:rPr>
                <w:rFonts w:ascii="Times New Roman" w:eastAsia="Times New Roman" w:hAnsi="Times New Roman" w:cs="Times New Roman"/>
                <w:w w:val="115"/>
                <w:sz w:val="28"/>
                <w:szCs w:val="28"/>
                <w:lang w:eastAsia="en-US"/>
              </w:rPr>
              <w:t>результаты</w:t>
            </w:r>
            <w:r w:rsidR="0011231C" w:rsidRPr="0011231C">
              <w:rPr>
                <w:rFonts w:ascii="Times New Roman" w:eastAsia="Times New Roman" w:hAnsi="Times New Roman" w:cs="Times New Roman"/>
                <w:w w:val="115"/>
                <w:sz w:val="28"/>
                <w:szCs w:val="28"/>
                <w:lang w:eastAsia="en-US"/>
              </w:rPr>
              <w:tab/>
            </w:r>
            <w:r w:rsidR="0011231C" w:rsidRPr="0011231C">
              <w:rPr>
                <w:rFonts w:ascii="Times New Roman" w:eastAsia="Times New Roman" w:hAnsi="Times New Roman" w:cs="Times New Roman"/>
                <w:w w:val="120"/>
                <w:sz w:val="28"/>
                <w:szCs w:val="28"/>
                <w:lang w:eastAsia="en-US"/>
              </w:rPr>
              <w:t>14</w:t>
            </w:r>
          </w:hyperlink>
        </w:p>
        <w:p w:rsidR="0011231C" w:rsidRPr="0011231C" w:rsidRDefault="00914A41" w:rsidP="0011231C">
          <w:pPr>
            <w:widowControl w:val="0"/>
            <w:tabs>
              <w:tab w:val="left" w:leader="dot" w:pos="6387"/>
            </w:tabs>
            <w:autoSpaceDE w:val="0"/>
            <w:autoSpaceDN w:val="0"/>
            <w:spacing w:before="10" w:after="0" w:line="360" w:lineRule="auto"/>
            <w:ind w:left="503"/>
            <w:rPr>
              <w:rFonts w:ascii="Times New Roman" w:eastAsia="Times New Roman" w:hAnsi="Times New Roman" w:cs="Times New Roman"/>
              <w:sz w:val="28"/>
              <w:szCs w:val="28"/>
              <w:lang w:eastAsia="en-US"/>
            </w:rPr>
          </w:pPr>
          <w:hyperlink w:anchor="_TOC_250004" w:history="1">
            <w:r w:rsidR="0011231C" w:rsidRPr="0011231C">
              <w:rPr>
                <w:rFonts w:ascii="Times New Roman" w:eastAsia="Times New Roman" w:hAnsi="Times New Roman" w:cs="Times New Roman"/>
                <w:w w:val="120"/>
                <w:sz w:val="28"/>
                <w:szCs w:val="28"/>
                <w:lang w:eastAsia="en-US"/>
              </w:rPr>
              <w:t>Предметные</w:t>
            </w:r>
            <w:r w:rsidR="0011231C" w:rsidRPr="0011231C">
              <w:rPr>
                <w:rFonts w:ascii="Times New Roman" w:eastAsia="Times New Roman" w:hAnsi="Times New Roman" w:cs="Times New Roman"/>
                <w:spacing w:val="-12"/>
                <w:w w:val="120"/>
                <w:sz w:val="28"/>
                <w:szCs w:val="28"/>
                <w:lang w:eastAsia="en-US"/>
              </w:rPr>
              <w:t xml:space="preserve"> </w:t>
            </w:r>
            <w:r w:rsidR="0011231C" w:rsidRPr="0011231C">
              <w:rPr>
                <w:rFonts w:ascii="Times New Roman" w:eastAsia="Times New Roman" w:hAnsi="Times New Roman" w:cs="Times New Roman"/>
                <w:w w:val="120"/>
                <w:sz w:val="28"/>
                <w:szCs w:val="28"/>
                <w:lang w:eastAsia="en-US"/>
              </w:rPr>
              <w:t>результаты</w:t>
            </w:r>
            <w:r w:rsidR="0011231C" w:rsidRPr="0011231C">
              <w:rPr>
                <w:rFonts w:ascii="Times New Roman" w:eastAsia="Times New Roman" w:hAnsi="Times New Roman" w:cs="Times New Roman"/>
                <w:w w:val="120"/>
                <w:sz w:val="28"/>
                <w:szCs w:val="28"/>
                <w:lang w:eastAsia="en-US"/>
              </w:rPr>
              <w:tab/>
              <w:t>17</w:t>
            </w:r>
          </w:hyperlink>
        </w:p>
        <w:p w:rsidR="0011231C" w:rsidRPr="0011231C" w:rsidRDefault="00914A41" w:rsidP="0011231C">
          <w:pPr>
            <w:widowControl w:val="0"/>
            <w:autoSpaceDE w:val="0"/>
            <w:autoSpaceDN w:val="0"/>
            <w:spacing w:before="127" w:after="0" w:line="360" w:lineRule="auto"/>
            <w:ind w:left="276"/>
            <w:rPr>
              <w:rFonts w:ascii="Times New Roman" w:eastAsia="Cambria" w:hAnsi="Times New Roman" w:cs="Times New Roman"/>
              <w:b/>
              <w:bCs/>
              <w:sz w:val="28"/>
              <w:szCs w:val="28"/>
              <w:lang w:eastAsia="en-US"/>
            </w:rPr>
          </w:pPr>
          <w:hyperlink w:anchor="_TOC_250003" w:history="1">
            <w:r w:rsidR="0011231C" w:rsidRPr="0011231C">
              <w:rPr>
                <w:rFonts w:ascii="Times New Roman" w:eastAsia="Cambria" w:hAnsi="Times New Roman" w:cs="Times New Roman"/>
                <w:b/>
                <w:bCs/>
                <w:sz w:val="28"/>
                <w:szCs w:val="28"/>
                <w:lang w:eastAsia="en-US"/>
              </w:rPr>
              <w:t>Содержание</w:t>
            </w:r>
            <w:r w:rsidR="0011231C" w:rsidRPr="0011231C">
              <w:rPr>
                <w:rFonts w:ascii="Times New Roman" w:eastAsia="Cambria" w:hAnsi="Times New Roman" w:cs="Times New Roman"/>
                <w:b/>
                <w:bCs/>
                <w:spacing w:val="43"/>
                <w:sz w:val="28"/>
                <w:szCs w:val="28"/>
                <w:lang w:eastAsia="en-US"/>
              </w:rPr>
              <w:t xml:space="preserve"> </w:t>
            </w:r>
            <w:r w:rsidR="0011231C" w:rsidRPr="0011231C">
              <w:rPr>
                <w:rFonts w:ascii="Times New Roman" w:eastAsia="Cambria" w:hAnsi="Times New Roman" w:cs="Times New Roman"/>
                <w:b/>
                <w:bCs/>
                <w:sz w:val="28"/>
                <w:szCs w:val="28"/>
                <w:lang w:eastAsia="en-US"/>
              </w:rPr>
              <w:t>курса  внеурочной  деятельности</w:t>
            </w:r>
          </w:hyperlink>
        </w:p>
        <w:p w:rsidR="0011231C" w:rsidRPr="0011231C" w:rsidRDefault="00914A41" w:rsidP="0011231C">
          <w:pPr>
            <w:widowControl w:val="0"/>
            <w:tabs>
              <w:tab w:val="left" w:leader="dot" w:pos="6387"/>
            </w:tabs>
            <w:autoSpaceDE w:val="0"/>
            <w:autoSpaceDN w:val="0"/>
            <w:spacing w:before="6" w:after="0" w:line="360" w:lineRule="auto"/>
            <w:ind w:left="276" w:right="355"/>
            <w:rPr>
              <w:rFonts w:ascii="Times New Roman" w:eastAsia="Cambria" w:hAnsi="Times New Roman" w:cs="Times New Roman"/>
              <w:bCs/>
              <w:sz w:val="28"/>
              <w:szCs w:val="28"/>
              <w:lang w:eastAsia="en-US"/>
            </w:rPr>
          </w:pPr>
          <w:hyperlink w:anchor="_TOC_250002" w:history="1">
            <w:r w:rsidR="0011231C" w:rsidRPr="0011231C">
              <w:rPr>
                <w:rFonts w:ascii="Times New Roman" w:eastAsia="Cambria" w:hAnsi="Times New Roman" w:cs="Times New Roman"/>
                <w:b/>
                <w:bCs/>
                <w:w w:val="105"/>
                <w:sz w:val="28"/>
                <w:szCs w:val="28"/>
                <w:lang w:eastAsia="en-US"/>
              </w:rPr>
              <w:t>«Первая</w:t>
            </w:r>
            <w:r w:rsidR="0011231C" w:rsidRPr="0011231C">
              <w:rPr>
                <w:rFonts w:ascii="Times New Roman" w:eastAsia="Cambria" w:hAnsi="Times New Roman" w:cs="Times New Roman"/>
                <w:b/>
                <w:bCs/>
                <w:spacing w:val="1"/>
                <w:w w:val="105"/>
                <w:sz w:val="28"/>
                <w:szCs w:val="28"/>
                <w:lang w:eastAsia="en-US"/>
              </w:rPr>
              <w:t xml:space="preserve"> </w:t>
            </w:r>
            <w:r w:rsidR="0011231C" w:rsidRPr="0011231C">
              <w:rPr>
                <w:rFonts w:ascii="Times New Roman" w:eastAsia="Cambria" w:hAnsi="Times New Roman" w:cs="Times New Roman"/>
                <w:b/>
                <w:bCs/>
                <w:w w:val="105"/>
                <w:sz w:val="28"/>
                <w:szCs w:val="28"/>
                <w:lang w:eastAsia="en-US"/>
              </w:rPr>
              <w:t>помощь,</w:t>
            </w:r>
            <w:r w:rsidR="0011231C" w:rsidRPr="0011231C">
              <w:rPr>
                <w:rFonts w:ascii="Times New Roman" w:eastAsia="Cambria" w:hAnsi="Times New Roman" w:cs="Times New Roman"/>
                <w:b/>
                <w:bCs/>
                <w:spacing w:val="1"/>
                <w:w w:val="105"/>
                <w:sz w:val="28"/>
                <w:szCs w:val="28"/>
                <w:lang w:eastAsia="en-US"/>
              </w:rPr>
              <w:t xml:space="preserve"> </w:t>
            </w:r>
            <w:r w:rsidR="0011231C" w:rsidRPr="0011231C">
              <w:rPr>
                <w:rFonts w:ascii="Times New Roman" w:eastAsia="Cambria" w:hAnsi="Times New Roman" w:cs="Times New Roman"/>
                <w:b/>
                <w:bCs/>
                <w:w w:val="105"/>
                <w:sz w:val="28"/>
                <w:szCs w:val="28"/>
                <w:lang w:eastAsia="en-US"/>
              </w:rPr>
              <w:t>основы</w:t>
            </w:r>
            <w:r w:rsidR="0011231C" w:rsidRPr="0011231C">
              <w:rPr>
                <w:rFonts w:ascii="Times New Roman" w:eastAsia="Cambria" w:hAnsi="Times New Roman" w:cs="Times New Roman"/>
                <w:b/>
                <w:bCs/>
                <w:spacing w:val="1"/>
                <w:w w:val="105"/>
                <w:sz w:val="28"/>
                <w:szCs w:val="28"/>
                <w:lang w:eastAsia="en-US"/>
              </w:rPr>
              <w:t xml:space="preserve"> </w:t>
            </w:r>
            <w:r w:rsidR="0011231C" w:rsidRPr="0011231C">
              <w:rPr>
                <w:rFonts w:ascii="Times New Roman" w:eastAsia="Cambria" w:hAnsi="Times New Roman" w:cs="Times New Roman"/>
                <w:b/>
                <w:bCs/>
                <w:w w:val="105"/>
                <w:sz w:val="28"/>
                <w:szCs w:val="28"/>
                <w:lang w:eastAsia="en-US"/>
              </w:rPr>
              <w:t>преподавания</w:t>
            </w:r>
            <w:r w:rsidR="0011231C" w:rsidRPr="0011231C">
              <w:rPr>
                <w:rFonts w:ascii="Times New Roman" w:eastAsia="Cambria" w:hAnsi="Times New Roman" w:cs="Times New Roman"/>
                <w:b/>
                <w:bCs/>
                <w:spacing w:val="1"/>
                <w:w w:val="105"/>
                <w:sz w:val="28"/>
                <w:szCs w:val="28"/>
                <w:lang w:eastAsia="en-US"/>
              </w:rPr>
              <w:t xml:space="preserve"> </w:t>
            </w:r>
            <w:r w:rsidR="0011231C" w:rsidRPr="0011231C">
              <w:rPr>
                <w:rFonts w:ascii="Times New Roman" w:eastAsia="Cambria" w:hAnsi="Times New Roman" w:cs="Times New Roman"/>
                <w:b/>
                <w:bCs/>
                <w:w w:val="105"/>
                <w:sz w:val="28"/>
                <w:szCs w:val="28"/>
                <w:lang w:eastAsia="en-US"/>
              </w:rPr>
              <w:t>первой</w:t>
            </w:r>
            <w:r w:rsidR="0011231C" w:rsidRPr="0011231C">
              <w:rPr>
                <w:rFonts w:ascii="Times New Roman" w:eastAsia="Cambria" w:hAnsi="Times New Roman" w:cs="Times New Roman"/>
                <w:b/>
                <w:bCs/>
                <w:spacing w:val="1"/>
                <w:w w:val="105"/>
                <w:sz w:val="28"/>
                <w:szCs w:val="28"/>
                <w:lang w:eastAsia="en-US"/>
              </w:rPr>
              <w:t xml:space="preserve"> </w:t>
            </w:r>
            <w:r w:rsidR="0011231C" w:rsidRPr="0011231C">
              <w:rPr>
                <w:rFonts w:ascii="Times New Roman" w:eastAsia="Cambria" w:hAnsi="Times New Roman" w:cs="Times New Roman"/>
                <w:b/>
                <w:bCs/>
                <w:w w:val="105"/>
                <w:sz w:val="28"/>
                <w:szCs w:val="28"/>
                <w:lang w:eastAsia="en-US"/>
              </w:rPr>
              <w:t>помощи,</w:t>
            </w:r>
            <w:r w:rsidR="0011231C" w:rsidRPr="0011231C">
              <w:rPr>
                <w:rFonts w:ascii="Times New Roman" w:eastAsia="Cambria" w:hAnsi="Times New Roman" w:cs="Times New Roman"/>
                <w:b/>
                <w:bCs/>
                <w:spacing w:val="1"/>
                <w:w w:val="105"/>
                <w:sz w:val="28"/>
                <w:szCs w:val="28"/>
                <w:lang w:eastAsia="en-US"/>
              </w:rPr>
              <w:t xml:space="preserve"> </w:t>
            </w:r>
            <w:r w:rsidR="0011231C" w:rsidRPr="0011231C">
              <w:rPr>
                <w:rFonts w:ascii="Times New Roman" w:eastAsia="Cambria" w:hAnsi="Times New Roman" w:cs="Times New Roman"/>
                <w:b/>
                <w:bCs/>
                <w:w w:val="105"/>
                <w:sz w:val="28"/>
                <w:szCs w:val="28"/>
                <w:lang w:eastAsia="en-US"/>
              </w:rPr>
              <w:t>основы</w:t>
            </w:r>
            <w:r w:rsidR="0011231C" w:rsidRPr="0011231C">
              <w:rPr>
                <w:rFonts w:ascii="Times New Roman" w:eastAsia="Cambria" w:hAnsi="Times New Roman" w:cs="Times New Roman"/>
                <w:b/>
                <w:bCs/>
                <w:spacing w:val="13"/>
                <w:w w:val="105"/>
                <w:sz w:val="28"/>
                <w:szCs w:val="28"/>
                <w:lang w:eastAsia="en-US"/>
              </w:rPr>
              <w:t xml:space="preserve"> </w:t>
            </w:r>
            <w:r w:rsidR="0011231C" w:rsidRPr="0011231C">
              <w:rPr>
                <w:rFonts w:ascii="Times New Roman" w:eastAsia="Cambria" w:hAnsi="Times New Roman" w:cs="Times New Roman"/>
                <w:b/>
                <w:bCs/>
                <w:w w:val="105"/>
                <w:sz w:val="28"/>
                <w:szCs w:val="28"/>
                <w:lang w:eastAsia="en-US"/>
              </w:rPr>
              <w:t>ухода</w:t>
            </w:r>
            <w:r w:rsidR="0011231C" w:rsidRPr="0011231C">
              <w:rPr>
                <w:rFonts w:ascii="Times New Roman" w:eastAsia="Cambria" w:hAnsi="Times New Roman" w:cs="Times New Roman"/>
                <w:b/>
                <w:bCs/>
                <w:spacing w:val="14"/>
                <w:w w:val="105"/>
                <w:sz w:val="28"/>
                <w:szCs w:val="28"/>
                <w:lang w:eastAsia="en-US"/>
              </w:rPr>
              <w:t xml:space="preserve"> </w:t>
            </w:r>
            <w:r w:rsidR="0011231C" w:rsidRPr="0011231C">
              <w:rPr>
                <w:rFonts w:ascii="Times New Roman" w:eastAsia="Cambria" w:hAnsi="Times New Roman" w:cs="Times New Roman"/>
                <w:b/>
                <w:bCs/>
                <w:w w:val="105"/>
                <w:sz w:val="28"/>
                <w:szCs w:val="28"/>
                <w:lang w:eastAsia="en-US"/>
              </w:rPr>
              <w:t>за</w:t>
            </w:r>
            <w:r w:rsidR="0011231C" w:rsidRPr="0011231C">
              <w:rPr>
                <w:rFonts w:ascii="Times New Roman" w:eastAsia="Cambria" w:hAnsi="Times New Roman" w:cs="Times New Roman"/>
                <w:b/>
                <w:bCs/>
                <w:spacing w:val="13"/>
                <w:w w:val="105"/>
                <w:sz w:val="28"/>
                <w:szCs w:val="28"/>
                <w:lang w:eastAsia="en-US"/>
              </w:rPr>
              <w:t xml:space="preserve"> </w:t>
            </w:r>
            <w:r w:rsidR="0011231C" w:rsidRPr="0011231C">
              <w:rPr>
                <w:rFonts w:ascii="Times New Roman" w:eastAsia="Cambria" w:hAnsi="Times New Roman" w:cs="Times New Roman"/>
                <w:b/>
                <w:bCs/>
                <w:w w:val="105"/>
                <w:sz w:val="28"/>
                <w:szCs w:val="28"/>
                <w:lang w:eastAsia="en-US"/>
              </w:rPr>
              <w:t>больным»</w:t>
            </w:r>
            <w:r w:rsidR="0011231C" w:rsidRPr="0011231C">
              <w:rPr>
                <w:rFonts w:ascii="Times New Roman" w:eastAsia="Cambria" w:hAnsi="Times New Roman" w:cs="Times New Roman"/>
                <w:b/>
                <w:bCs/>
                <w:w w:val="105"/>
                <w:sz w:val="28"/>
                <w:szCs w:val="28"/>
                <w:lang w:eastAsia="en-US"/>
              </w:rPr>
              <w:tab/>
            </w:r>
            <w:r w:rsidR="0011231C" w:rsidRPr="0011231C">
              <w:rPr>
                <w:rFonts w:ascii="Times New Roman" w:eastAsia="Cambria" w:hAnsi="Times New Roman" w:cs="Times New Roman"/>
                <w:bCs/>
                <w:w w:val="105"/>
                <w:sz w:val="28"/>
                <w:szCs w:val="28"/>
                <w:lang w:eastAsia="en-US"/>
              </w:rPr>
              <w:t>22</w:t>
            </w:r>
          </w:hyperlink>
        </w:p>
        <w:p w:rsidR="0011231C" w:rsidRPr="0011231C" w:rsidRDefault="00914A41" w:rsidP="0011231C">
          <w:pPr>
            <w:widowControl w:val="0"/>
            <w:tabs>
              <w:tab w:val="left" w:leader="dot" w:pos="6387"/>
            </w:tabs>
            <w:autoSpaceDE w:val="0"/>
            <w:autoSpaceDN w:val="0"/>
            <w:spacing w:before="121" w:after="0" w:line="360" w:lineRule="auto"/>
            <w:ind w:left="276"/>
            <w:rPr>
              <w:rFonts w:ascii="Times New Roman" w:eastAsia="Cambria" w:hAnsi="Times New Roman" w:cs="Times New Roman"/>
              <w:bCs/>
              <w:sz w:val="28"/>
              <w:szCs w:val="28"/>
              <w:lang w:eastAsia="en-US"/>
            </w:rPr>
          </w:pPr>
          <w:hyperlink w:anchor="_TOC_250001" w:history="1">
            <w:r w:rsidR="0011231C" w:rsidRPr="0011231C">
              <w:rPr>
                <w:rFonts w:ascii="Times New Roman" w:eastAsia="Cambria" w:hAnsi="Times New Roman" w:cs="Times New Roman"/>
                <w:b/>
                <w:bCs/>
                <w:spacing w:val="-1"/>
                <w:w w:val="105"/>
                <w:sz w:val="28"/>
                <w:szCs w:val="28"/>
                <w:lang w:eastAsia="en-US"/>
              </w:rPr>
              <w:t>Тематическое</w:t>
            </w:r>
            <w:r w:rsidR="0011231C" w:rsidRPr="0011231C">
              <w:rPr>
                <w:rFonts w:ascii="Times New Roman" w:eastAsia="Cambria" w:hAnsi="Times New Roman" w:cs="Times New Roman"/>
                <w:b/>
                <w:bCs/>
                <w:w w:val="105"/>
                <w:sz w:val="28"/>
                <w:szCs w:val="28"/>
                <w:lang w:eastAsia="en-US"/>
              </w:rPr>
              <w:t xml:space="preserve"> </w:t>
            </w:r>
            <w:r w:rsidR="0011231C" w:rsidRPr="0011231C">
              <w:rPr>
                <w:rFonts w:ascii="Times New Roman" w:eastAsia="Cambria" w:hAnsi="Times New Roman" w:cs="Times New Roman"/>
                <w:b/>
                <w:bCs/>
                <w:spacing w:val="-1"/>
                <w:w w:val="105"/>
                <w:sz w:val="28"/>
                <w:szCs w:val="28"/>
                <w:lang w:eastAsia="en-US"/>
              </w:rPr>
              <w:t>планирование</w:t>
            </w:r>
            <w:r w:rsidR="0011231C" w:rsidRPr="0011231C">
              <w:rPr>
                <w:rFonts w:ascii="Times New Roman" w:eastAsia="Cambria" w:hAnsi="Times New Roman" w:cs="Times New Roman"/>
                <w:b/>
                <w:bCs/>
                <w:spacing w:val="-1"/>
                <w:w w:val="105"/>
                <w:sz w:val="28"/>
                <w:szCs w:val="28"/>
                <w:lang w:eastAsia="en-US"/>
              </w:rPr>
              <w:tab/>
            </w:r>
            <w:r w:rsidR="0011231C" w:rsidRPr="0011231C">
              <w:rPr>
                <w:rFonts w:ascii="Times New Roman" w:eastAsia="Cambria" w:hAnsi="Times New Roman" w:cs="Times New Roman"/>
                <w:bCs/>
                <w:w w:val="105"/>
                <w:sz w:val="28"/>
                <w:szCs w:val="28"/>
                <w:lang w:eastAsia="en-US"/>
              </w:rPr>
              <w:t>26</w:t>
            </w:r>
          </w:hyperlink>
        </w:p>
        <w:p w:rsidR="0011231C" w:rsidRPr="0011231C" w:rsidRDefault="00914A41" w:rsidP="0011231C">
          <w:pPr>
            <w:widowControl w:val="0"/>
            <w:tabs>
              <w:tab w:val="left" w:leader="dot" w:pos="6386"/>
            </w:tabs>
            <w:autoSpaceDE w:val="0"/>
            <w:autoSpaceDN w:val="0"/>
            <w:spacing w:before="126" w:after="0" w:line="360" w:lineRule="auto"/>
            <w:ind w:left="276"/>
            <w:rPr>
              <w:rFonts w:ascii="Times New Roman" w:eastAsia="Cambria" w:hAnsi="Times New Roman" w:cs="Times New Roman"/>
              <w:b/>
              <w:bCs/>
              <w:sz w:val="28"/>
              <w:szCs w:val="28"/>
              <w:lang w:eastAsia="en-US"/>
            </w:rPr>
          </w:pPr>
          <w:hyperlink w:anchor="_TOC_250000" w:history="1">
            <w:r w:rsidR="0011231C" w:rsidRPr="0011231C">
              <w:rPr>
                <w:rFonts w:ascii="Times New Roman" w:eastAsia="Cambria" w:hAnsi="Times New Roman" w:cs="Times New Roman"/>
                <w:b/>
                <w:bCs/>
                <w:w w:val="105"/>
                <w:sz w:val="28"/>
                <w:szCs w:val="28"/>
                <w:lang w:eastAsia="en-US"/>
              </w:rPr>
              <w:t>Приложение.</w:t>
            </w:r>
            <w:r w:rsidR="0011231C" w:rsidRPr="0011231C">
              <w:rPr>
                <w:rFonts w:ascii="Times New Roman" w:eastAsia="Cambria" w:hAnsi="Times New Roman" w:cs="Times New Roman"/>
                <w:b/>
                <w:bCs/>
                <w:spacing w:val="9"/>
                <w:w w:val="105"/>
                <w:sz w:val="28"/>
                <w:szCs w:val="28"/>
                <w:lang w:eastAsia="en-US"/>
              </w:rPr>
              <w:t xml:space="preserve"> </w:t>
            </w:r>
            <w:r w:rsidR="0011231C" w:rsidRPr="0011231C">
              <w:rPr>
                <w:rFonts w:ascii="Times New Roman" w:eastAsia="Cambria" w:hAnsi="Times New Roman" w:cs="Times New Roman"/>
                <w:b/>
                <w:bCs/>
                <w:w w:val="105"/>
                <w:sz w:val="28"/>
                <w:szCs w:val="28"/>
                <w:lang w:eastAsia="en-US"/>
              </w:rPr>
              <w:t>Перечень</w:t>
            </w:r>
            <w:r w:rsidR="0011231C" w:rsidRPr="0011231C">
              <w:rPr>
                <w:rFonts w:ascii="Times New Roman" w:eastAsia="Cambria" w:hAnsi="Times New Roman" w:cs="Times New Roman"/>
                <w:b/>
                <w:bCs/>
                <w:spacing w:val="10"/>
                <w:w w:val="105"/>
                <w:sz w:val="28"/>
                <w:szCs w:val="28"/>
                <w:lang w:eastAsia="en-US"/>
              </w:rPr>
              <w:t xml:space="preserve"> </w:t>
            </w:r>
            <w:r w:rsidR="0011231C" w:rsidRPr="0011231C">
              <w:rPr>
                <w:rFonts w:ascii="Times New Roman" w:eastAsia="Cambria" w:hAnsi="Times New Roman" w:cs="Times New Roman"/>
                <w:b/>
                <w:bCs/>
                <w:w w:val="105"/>
                <w:sz w:val="28"/>
                <w:szCs w:val="28"/>
                <w:lang w:eastAsia="en-US"/>
              </w:rPr>
              <w:t>материалов</w:t>
            </w:r>
            <w:r w:rsidR="0011231C" w:rsidRPr="0011231C">
              <w:rPr>
                <w:rFonts w:ascii="Times New Roman" w:eastAsia="Cambria" w:hAnsi="Times New Roman" w:cs="Times New Roman"/>
                <w:b/>
                <w:bCs/>
                <w:w w:val="105"/>
                <w:sz w:val="28"/>
                <w:szCs w:val="28"/>
                <w:lang w:eastAsia="en-US"/>
              </w:rPr>
              <w:tab/>
            </w:r>
            <w:r w:rsidR="0011231C" w:rsidRPr="0011231C">
              <w:rPr>
                <w:rFonts w:ascii="Times New Roman" w:eastAsia="Cambria" w:hAnsi="Times New Roman" w:cs="Times New Roman"/>
                <w:bCs/>
                <w:w w:val="105"/>
                <w:sz w:val="28"/>
                <w:szCs w:val="28"/>
                <w:lang w:eastAsia="en-US"/>
              </w:rPr>
              <w:t>33</w:t>
            </w:r>
          </w:hyperlink>
        </w:p>
      </w:sdtContent>
    </w:sdt>
    <w:p w:rsidR="0011231C" w:rsidRDefault="0011231C" w:rsidP="0011231C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</w:p>
    <w:p w:rsidR="00870A01" w:rsidRDefault="00870A01" w:rsidP="00813E9E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870A01" w:rsidRDefault="00870A01" w:rsidP="00813E9E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11231C" w:rsidRDefault="0011231C" w:rsidP="00813E9E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11231C" w:rsidRDefault="0011231C" w:rsidP="00813E9E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11231C" w:rsidRDefault="0011231C" w:rsidP="00813E9E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11231C" w:rsidRDefault="0011231C" w:rsidP="00813E9E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11231C" w:rsidRDefault="0011231C" w:rsidP="00813E9E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11231C" w:rsidRDefault="0011231C" w:rsidP="00813E9E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11231C" w:rsidRDefault="0011231C" w:rsidP="00813E9E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11231C" w:rsidRDefault="0011231C" w:rsidP="00813E9E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11231C" w:rsidRDefault="0011231C" w:rsidP="0011231C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11231C">
        <w:rPr>
          <w:sz w:val="28"/>
          <w:szCs w:val="28"/>
        </w:rPr>
        <w:t>ПОЯСНИТЕЛЬНАЯ ЗАПИСКА</w:t>
      </w:r>
    </w:p>
    <w:p w:rsidR="0011231C" w:rsidRDefault="0011231C" w:rsidP="0011231C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</w:p>
    <w:p w:rsidR="0011231C" w:rsidRDefault="0011231C" w:rsidP="0011231C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</w:p>
    <w:p w:rsidR="0011231C" w:rsidRPr="0011231C" w:rsidRDefault="0011231C" w:rsidP="0011231C">
      <w:pPr>
        <w:pStyle w:val="a4"/>
        <w:spacing w:after="0"/>
        <w:jc w:val="center"/>
        <w:rPr>
          <w:sz w:val="28"/>
          <w:szCs w:val="28"/>
        </w:rPr>
      </w:pPr>
      <w:r w:rsidRPr="0011231C">
        <w:rPr>
          <w:sz w:val="28"/>
          <w:szCs w:val="28"/>
        </w:rPr>
        <w:t>АКТУАЛЬНОСТЬ И НАЗНАЧЕНИЕ ПРОГРАММЫ</w:t>
      </w:r>
    </w:p>
    <w:p w:rsidR="0011231C" w:rsidRPr="0011231C" w:rsidRDefault="0011231C" w:rsidP="0011231C">
      <w:pPr>
        <w:pStyle w:val="a4"/>
        <w:spacing w:after="0"/>
        <w:jc w:val="both"/>
        <w:rPr>
          <w:sz w:val="28"/>
          <w:szCs w:val="28"/>
        </w:rPr>
      </w:pPr>
      <w:r w:rsidRPr="0011231C">
        <w:rPr>
          <w:sz w:val="28"/>
          <w:szCs w:val="28"/>
        </w:rPr>
        <w:t xml:space="preserve">Программа разработана в </w:t>
      </w:r>
      <w:r>
        <w:rPr>
          <w:sz w:val="28"/>
          <w:szCs w:val="28"/>
        </w:rPr>
        <w:t>соответствии с требованиями Фе</w:t>
      </w:r>
      <w:r w:rsidRPr="0011231C">
        <w:rPr>
          <w:sz w:val="28"/>
          <w:szCs w:val="28"/>
        </w:rPr>
        <w:t>дерального государственного образовательного стандарта сре</w:t>
      </w:r>
      <w:proofErr w:type="gramStart"/>
      <w:r w:rsidRPr="0011231C">
        <w:rPr>
          <w:sz w:val="28"/>
          <w:szCs w:val="28"/>
        </w:rPr>
        <w:t>д-</w:t>
      </w:r>
      <w:proofErr w:type="gramEnd"/>
      <w:r w:rsidRPr="0011231C">
        <w:rPr>
          <w:sz w:val="28"/>
          <w:szCs w:val="28"/>
        </w:rPr>
        <w:t xml:space="preserve"> него общего образования (далее — ФГОС СОО), ориентирована на обеспечение индивидуальных потребностей обучающихся и направлена на достижение планируемых результатов освоения Федеральной основной образовательной программы среднего общего образования с учёт</w:t>
      </w:r>
      <w:r>
        <w:rPr>
          <w:sz w:val="28"/>
          <w:szCs w:val="28"/>
        </w:rPr>
        <w:t>ом выбора участниками образова</w:t>
      </w:r>
      <w:r w:rsidRPr="0011231C">
        <w:rPr>
          <w:sz w:val="28"/>
          <w:szCs w:val="28"/>
        </w:rPr>
        <w:t>тельных отношений курсов вн</w:t>
      </w:r>
      <w:r>
        <w:rPr>
          <w:sz w:val="28"/>
          <w:szCs w:val="28"/>
        </w:rPr>
        <w:t>еурочной деятельности . Это по</w:t>
      </w:r>
      <w:r w:rsidRPr="0011231C">
        <w:rPr>
          <w:sz w:val="28"/>
          <w:szCs w:val="28"/>
        </w:rPr>
        <w:t>зволяет обеспечить единство обязательных требований ФГОС СОО во всём пространстве школьного образования: не только на уроке, но и за его пределами</w:t>
      </w:r>
      <w:proofErr w:type="gramStart"/>
      <w:r w:rsidRPr="0011231C">
        <w:rPr>
          <w:sz w:val="28"/>
          <w:szCs w:val="28"/>
        </w:rPr>
        <w:t xml:space="preserve"> .</w:t>
      </w:r>
      <w:proofErr w:type="gramEnd"/>
    </w:p>
    <w:p w:rsidR="0011231C" w:rsidRPr="0011231C" w:rsidRDefault="0011231C" w:rsidP="0011231C">
      <w:pPr>
        <w:pStyle w:val="a4"/>
        <w:spacing w:after="0"/>
        <w:jc w:val="both"/>
        <w:rPr>
          <w:sz w:val="28"/>
          <w:szCs w:val="28"/>
        </w:rPr>
      </w:pPr>
      <w:r w:rsidRPr="0011231C">
        <w:rPr>
          <w:sz w:val="28"/>
          <w:szCs w:val="28"/>
        </w:rPr>
        <w:t>Актуальность реализации данной программы обусловлена потребностью подростков в</w:t>
      </w:r>
      <w:r>
        <w:rPr>
          <w:sz w:val="28"/>
          <w:szCs w:val="28"/>
        </w:rPr>
        <w:t xml:space="preserve"> приобретении духовных, физиче</w:t>
      </w:r>
      <w:r w:rsidRPr="0011231C">
        <w:rPr>
          <w:sz w:val="28"/>
          <w:szCs w:val="28"/>
        </w:rPr>
        <w:t>ских и социальных качеств</w:t>
      </w:r>
      <w:r>
        <w:rPr>
          <w:sz w:val="28"/>
          <w:szCs w:val="28"/>
        </w:rPr>
        <w:t>, которые характеризуют старше</w:t>
      </w:r>
      <w:r w:rsidRPr="0011231C">
        <w:rPr>
          <w:sz w:val="28"/>
          <w:szCs w:val="28"/>
        </w:rPr>
        <w:t>классника как личность, ос</w:t>
      </w:r>
      <w:r>
        <w:rPr>
          <w:sz w:val="28"/>
          <w:szCs w:val="28"/>
        </w:rPr>
        <w:t>ознающую себя человеком XXI ве</w:t>
      </w:r>
      <w:r w:rsidRPr="0011231C">
        <w:rPr>
          <w:sz w:val="28"/>
          <w:szCs w:val="28"/>
        </w:rPr>
        <w:t xml:space="preserve">ка, путём приобретения ими важных навыков </w:t>
      </w:r>
      <w:r>
        <w:rPr>
          <w:sz w:val="28"/>
          <w:szCs w:val="28"/>
        </w:rPr>
        <w:t>в области оказа</w:t>
      </w:r>
      <w:r w:rsidRPr="0011231C">
        <w:rPr>
          <w:sz w:val="28"/>
          <w:szCs w:val="28"/>
        </w:rPr>
        <w:t>ния первой помощи и практической медицины</w:t>
      </w:r>
      <w:proofErr w:type="gramStart"/>
      <w:r w:rsidRPr="0011231C">
        <w:rPr>
          <w:sz w:val="28"/>
          <w:szCs w:val="28"/>
        </w:rPr>
        <w:t xml:space="preserve"> .</w:t>
      </w:r>
      <w:proofErr w:type="gramEnd"/>
      <w:r w:rsidRPr="0011231C">
        <w:rPr>
          <w:sz w:val="28"/>
          <w:szCs w:val="28"/>
        </w:rPr>
        <w:t xml:space="preserve"> А это влечёт за собой необходимость в педа</w:t>
      </w:r>
      <w:r>
        <w:rPr>
          <w:sz w:val="28"/>
          <w:szCs w:val="28"/>
        </w:rPr>
        <w:t>гогическом сопровождении школь</w:t>
      </w:r>
      <w:r w:rsidRPr="0011231C">
        <w:rPr>
          <w:sz w:val="28"/>
          <w:szCs w:val="28"/>
        </w:rPr>
        <w:t>ников, в развитии мотиваци</w:t>
      </w:r>
      <w:r>
        <w:rPr>
          <w:sz w:val="28"/>
          <w:szCs w:val="28"/>
        </w:rPr>
        <w:t>и школьника к изучению теорети</w:t>
      </w:r>
      <w:r w:rsidRPr="0011231C">
        <w:rPr>
          <w:sz w:val="28"/>
          <w:szCs w:val="28"/>
        </w:rPr>
        <w:t>ческих и практических основ</w:t>
      </w:r>
      <w:r>
        <w:rPr>
          <w:sz w:val="28"/>
          <w:szCs w:val="28"/>
        </w:rPr>
        <w:t xml:space="preserve"> оказания первой помощи, препо</w:t>
      </w:r>
      <w:r w:rsidRPr="0011231C">
        <w:rPr>
          <w:sz w:val="28"/>
          <w:szCs w:val="28"/>
        </w:rPr>
        <w:t>давания первой помощи, ухода за больным, в формировании готовности школьников к ок</w:t>
      </w:r>
      <w:r>
        <w:rPr>
          <w:sz w:val="28"/>
          <w:szCs w:val="28"/>
        </w:rPr>
        <w:t>азанию первой помощи пострадав</w:t>
      </w:r>
      <w:r w:rsidRPr="0011231C">
        <w:rPr>
          <w:sz w:val="28"/>
          <w:szCs w:val="28"/>
        </w:rPr>
        <w:t>шему, если они станут свидете</w:t>
      </w:r>
      <w:r>
        <w:rPr>
          <w:sz w:val="28"/>
          <w:szCs w:val="28"/>
        </w:rPr>
        <w:t>лями несчастного случая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Рабо</w:t>
      </w:r>
      <w:r w:rsidRPr="0011231C">
        <w:rPr>
          <w:sz w:val="28"/>
          <w:szCs w:val="28"/>
        </w:rPr>
        <w:t>та по программе внеурочной деятельности «Первая помощь, ос- новы преподавания первой помощи, основы ухода за больным» позволит педагогу реализова</w:t>
      </w:r>
      <w:r>
        <w:rPr>
          <w:sz w:val="28"/>
          <w:szCs w:val="28"/>
        </w:rPr>
        <w:t>ть эти актуальные для личностно</w:t>
      </w:r>
      <w:r w:rsidRPr="0011231C">
        <w:rPr>
          <w:sz w:val="28"/>
          <w:szCs w:val="28"/>
        </w:rPr>
        <w:t>го развития обучающегося задачи .</w:t>
      </w:r>
    </w:p>
    <w:p w:rsidR="0011231C" w:rsidRPr="0011231C" w:rsidRDefault="0011231C" w:rsidP="0011231C">
      <w:pPr>
        <w:pStyle w:val="a4"/>
        <w:spacing w:after="0"/>
        <w:jc w:val="both"/>
        <w:rPr>
          <w:sz w:val="28"/>
          <w:szCs w:val="28"/>
        </w:rPr>
      </w:pPr>
      <w:r w:rsidRPr="0011231C">
        <w:rPr>
          <w:sz w:val="28"/>
          <w:szCs w:val="28"/>
        </w:rPr>
        <w:t>Сегодня каждому гражда</w:t>
      </w:r>
      <w:r>
        <w:rPr>
          <w:sz w:val="28"/>
          <w:szCs w:val="28"/>
        </w:rPr>
        <w:t>нину Российской Федерации необ</w:t>
      </w:r>
      <w:r w:rsidRPr="0011231C">
        <w:rPr>
          <w:sz w:val="28"/>
          <w:szCs w:val="28"/>
        </w:rPr>
        <w:t>ходимо владеть набором универсальных навыков по спасению человеческой жизни, поэтому программа  ориентирована  на всех школьников вне завис</w:t>
      </w:r>
      <w:r>
        <w:rPr>
          <w:sz w:val="28"/>
          <w:szCs w:val="28"/>
        </w:rPr>
        <w:t>имости от профиля (направленно</w:t>
      </w:r>
      <w:r w:rsidRPr="0011231C">
        <w:rPr>
          <w:sz w:val="28"/>
          <w:szCs w:val="28"/>
        </w:rPr>
        <w:t>сти) предполагаемой будущей профессии</w:t>
      </w:r>
      <w:proofErr w:type="gramStart"/>
      <w:r w:rsidRPr="0011231C">
        <w:rPr>
          <w:sz w:val="28"/>
          <w:szCs w:val="28"/>
        </w:rPr>
        <w:t xml:space="preserve"> .</w:t>
      </w:r>
      <w:proofErr w:type="gramEnd"/>
    </w:p>
    <w:p w:rsidR="0011231C" w:rsidRDefault="0011231C" w:rsidP="0011231C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11231C">
        <w:rPr>
          <w:sz w:val="28"/>
          <w:szCs w:val="28"/>
        </w:rPr>
        <w:t>Немаловажным является с</w:t>
      </w:r>
      <w:r>
        <w:rPr>
          <w:sz w:val="28"/>
          <w:szCs w:val="28"/>
        </w:rPr>
        <w:t>пособность передавать свои зна</w:t>
      </w:r>
      <w:r w:rsidRPr="0011231C">
        <w:rPr>
          <w:sz w:val="28"/>
          <w:szCs w:val="28"/>
        </w:rPr>
        <w:t>ния и навыки по оказанию первой помощи другим людям</w:t>
      </w:r>
      <w:proofErr w:type="gramStart"/>
      <w:r w:rsidRPr="0011231C">
        <w:rPr>
          <w:sz w:val="28"/>
          <w:szCs w:val="28"/>
        </w:rPr>
        <w:t xml:space="preserve"> .</w:t>
      </w:r>
      <w:proofErr w:type="gramEnd"/>
      <w:r w:rsidRPr="0011231C">
        <w:rPr>
          <w:sz w:val="28"/>
          <w:szCs w:val="28"/>
        </w:rPr>
        <w:t xml:space="preserve"> По- этому рабочая программа пр</w:t>
      </w:r>
      <w:r>
        <w:rPr>
          <w:sz w:val="28"/>
          <w:szCs w:val="28"/>
        </w:rPr>
        <w:t>едназначена также для подготов</w:t>
      </w:r>
      <w:r w:rsidRPr="0011231C">
        <w:rPr>
          <w:sz w:val="28"/>
          <w:szCs w:val="28"/>
        </w:rPr>
        <w:t>ки лиц, проводящих обучение по оказанию первой помощи . Рабочая программа предусм</w:t>
      </w:r>
      <w:r>
        <w:rPr>
          <w:sz w:val="28"/>
          <w:szCs w:val="28"/>
        </w:rPr>
        <w:t>атривает достаточный для форми</w:t>
      </w:r>
      <w:r w:rsidRPr="0011231C">
        <w:rPr>
          <w:sz w:val="28"/>
          <w:szCs w:val="28"/>
        </w:rPr>
        <w:t>рования, закрепления и развития практических навык</w:t>
      </w:r>
      <w:r>
        <w:rPr>
          <w:sz w:val="28"/>
          <w:szCs w:val="28"/>
        </w:rPr>
        <w:t>ов и компетенций объём практики</w:t>
      </w:r>
      <w:r w:rsidRPr="0011231C">
        <w:rPr>
          <w:sz w:val="28"/>
          <w:szCs w:val="28"/>
        </w:rPr>
        <w:t>.</w:t>
      </w:r>
    </w:p>
    <w:p w:rsidR="0011231C" w:rsidRPr="0011231C" w:rsidRDefault="0011231C" w:rsidP="0011231C">
      <w:pPr>
        <w:pStyle w:val="a4"/>
        <w:spacing w:after="0"/>
        <w:jc w:val="both"/>
        <w:rPr>
          <w:sz w:val="28"/>
          <w:szCs w:val="28"/>
        </w:rPr>
      </w:pPr>
      <w:r w:rsidRPr="0011231C">
        <w:rPr>
          <w:sz w:val="28"/>
          <w:szCs w:val="28"/>
        </w:rPr>
        <w:t>Кроме оказания первой помощи на месте происшествия гражданин может столкнутьс</w:t>
      </w:r>
      <w:r>
        <w:rPr>
          <w:sz w:val="28"/>
          <w:szCs w:val="28"/>
        </w:rPr>
        <w:t>я с необходимостью ухода за тя</w:t>
      </w:r>
      <w:r w:rsidRPr="0011231C">
        <w:rPr>
          <w:sz w:val="28"/>
          <w:szCs w:val="28"/>
        </w:rPr>
        <w:t>жело больным человеком</w:t>
      </w:r>
      <w:proofErr w:type="gramStart"/>
      <w:r w:rsidRPr="0011231C">
        <w:rPr>
          <w:sz w:val="28"/>
          <w:szCs w:val="28"/>
        </w:rPr>
        <w:t xml:space="preserve"> .</w:t>
      </w:r>
      <w:proofErr w:type="gramEnd"/>
      <w:r w:rsidRPr="0011231C">
        <w:rPr>
          <w:sz w:val="28"/>
          <w:szCs w:val="28"/>
        </w:rPr>
        <w:t xml:space="preserve"> Для</w:t>
      </w:r>
      <w:r>
        <w:rPr>
          <w:sz w:val="28"/>
          <w:szCs w:val="28"/>
        </w:rPr>
        <w:t xml:space="preserve"> этого также будет полезным ос</w:t>
      </w:r>
      <w:r w:rsidRPr="0011231C">
        <w:rPr>
          <w:sz w:val="28"/>
          <w:szCs w:val="28"/>
        </w:rPr>
        <w:t>воить ряд простых, но важных навыков .</w:t>
      </w:r>
    </w:p>
    <w:p w:rsidR="0011231C" w:rsidRPr="0011231C" w:rsidRDefault="0011231C" w:rsidP="0011231C">
      <w:pPr>
        <w:pStyle w:val="a4"/>
        <w:spacing w:after="0"/>
        <w:jc w:val="both"/>
        <w:rPr>
          <w:sz w:val="28"/>
          <w:szCs w:val="28"/>
        </w:rPr>
      </w:pPr>
      <w:r w:rsidRPr="0011231C">
        <w:rPr>
          <w:sz w:val="28"/>
          <w:szCs w:val="28"/>
        </w:rPr>
        <w:t>Медицинская наука и сист</w:t>
      </w:r>
      <w:r>
        <w:rPr>
          <w:sz w:val="28"/>
          <w:szCs w:val="28"/>
        </w:rPr>
        <w:t>ема здравоохранения быстро раз</w:t>
      </w:r>
      <w:r w:rsidRPr="0011231C">
        <w:rPr>
          <w:sz w:val="28"/>
          <w:szCs w:val="28"/>
        </w:rPr>
        <w:t>виваются, поэтому крайне</w:t>
      </w:r>
      <w:r>
        <w:rPr>
          <w:sz w:val="28"/>
          <w:szCs w:val="28"/>
        </w:rPr>
        <w:t xml:space="preserve"> важно закладывать основы меди</w:t>
      </w:r>
      <w:r w:rsidRPr="0011231C">
        <w:rPr>
          <w:sz w:val="28"/>
          <w:szCs w:val="28"/>
        </w:rPr>
        <w:t>цинских знаний уже в средней школе</w:t>
      </w:r>
      <w:proofErr w:type="gramStart"/>
      <w:r w:rsidRPr="0011231C">
        <w:rPr>
          <w:sz w:val="28"/>
          <w:szCs w:val="28"/>
        </w:rPr>
        <w:t xml:space="preserve"> .</w:t>
      </w:r>
      <w:proofErr w:type="gramEnd"/>
    </w:p>
    <w:p w:rsidR="0011231C" w:rsidRPr="0011231C" w:rsidRDefault="0011231C" w:rsidP="0011231C">
      <w:pPr>
        <w:pStyle w:val="a4"/>
        <w:spacing w:after="0"/>
        <w:jc w:val="both"/>
        <w:rPr>
          <w:sz w:val="28"/>
          <w:szCs w:val="28"/>
        </w:rPr>
      </w:pPr>
      <w:r w:rsidRPr="0011231C">
        <w:rPr>
          <w:sz w:val="28"/>
          <w:szCs w:val="28"/>
        </w:rPr>
        <w:lastRenderedPageBreak/>
        <w:t>Обучение медицинским знан</w:t>
      </w:r>
      <w:r>
        <w:rPr>
          <w:sz w:val="28"/>
          <w:szCs w:val="28"/>
        </w:rPr>
        <w:t>иям со школьного возраста, кро</w:t>
      </w:r>
      <w:r w:rsidRPr="0011231C">
        <w:rPr>
          <w:sz w:val="28"/>
          <w:szCs w:val="28"/>
        </w:rPr>
        <w:t>ме приобретения нужных навыков, позволяет обучающимся с</w:t>
      </w:r>
      <w:proofErr w:type="gramStart"/>
      <w:r w:rsidRPr="0011231C">
        <w:rPr>
          <w:sz w:val="28"/>
          <w:szCs w:val="28"/>
        </w:rPr>
        <w:t>о-</w:t>
      </w:r>
      <w:proofErr w:type="gramEnd"/>
      <w:r w:rsidRPr="0011231C">
        <w:rPr>
          <w:sz w:val="28"/>
          <w:szCs w:val="28"/>
        </w:rPr>
        <w:t xml:space="preserve"> прикоснуться с профессией м</w:t>
      </w:r>
      <w:r>
        <w:rPr>
          <w:sz w:val="28"/>
          <w:szCs w:val="28"/>
        </w:rPr>
        <w:t>едицинского работника и помога</w:t>
      </w:r>
      <w:r w:rsidRPr="0011231C">
        <w:rPr>
          <w:sz w:val="28"/>
          <w:szCs w:val="28"/>
        </w:rPr>
        <w:t>ет в профессиональном самоопределении .</w:t>
      </w:r>
    </w:p>
    <w:p w:rsidR="0011231C" w:rsidRDefault="0011231C" w:rsidP="0011231C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11231C">
        <w:rPr>
          <w:sz w:val="28"/>
          <w:szCs w:val="28"/>
        </w:rPr>
        <w:t>Таким образом, обучение в средней школе является мощным ресурсом в системе подготовки граждан к оказанию первой п</w:t>
      </w:r>
      <w:proofErr w:type="gramStart"/>
      <w:r w:rsidRPr="0011231C">
        <w:rPr>
          <w:sz w:val="28"/>
          <w:szCs w:val="28"/>
        </w:rPr>
        <w:t>о-</w:t>
      </w:r>
      <w:proofErr w:type="gramEnd"/>
      <w:r w:rsidRPr="0011231C">
        <w:rPr>
          <w:sz w:val="28"/>
          <w:szCs w:val="28"/>
        </w:rPr>
        <w:t xml:space="preserve"> мощи и уходу за больным, так</w:t>
      </w:r>
      <w:r>
        <w:rPr>
          <w:sz w:val="28"/>
          <w:szCs w:val="28"/>
        </w:rPr>
        <w:t xml:space="preserve"> как в школе закладываются зна</w:t>
      </w:r>
      <w:r w:rsidRPr="0011231C">
        <w:rPr>
          <w:sz w:val="28"/>
          <w:szCs w:val="28"/>
        </w:rPr>
        <w:t>ния и стереотипы поведения, используемые выпускниками в</w:t>
      </w:r>
      <w:r>
        <w:rPr>
          <w:sz w:val="28"/>
          <w:szCs w:val="28"/>
        </w:rPr>
        <w:t xml:space="preserve"> течение всей последующей жизни</w:t>
      </w:r>
      <w:r w:rsidRPr="0011231C">
        <w:rPr>
          <w:sz w:val="28"/>
          <w:szCs w:val="28"/>
        </w:rPr>
        <w:t>.</w:t>
      </w:r>
    </w:p>
    <w:p w:rsidR="0011231C" w:rsidRDefault="0011231C" w:rsidP="0011231C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11231C" w:rsidRDefault="0011231C" w:rsidP="0011231C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8C55C1" w:rsidRDefault="008C55C1" w:rsidP="0011231C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8C55C1" w:rsidRDefault="008C55C1" w:rsidP="0011231C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8C55C1" w:rsidRDefault="008C55C1" w:rsidP="008C55C1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8C55C1">
        <w:rPr>
          <w:sz w:val="28"/>
          <w:szCs w:val="28"/>
        </w:rPr>
        <w:t>ПЛАНИРУЕМЫЕ РЕЗУЛЬТАТЫ ОСВОЕНИЯ КУРСА ВНЕУРОЧНОЙ ДЕЯТЕЛЬНОСТИ «ПЕРВАЯ ПОМОЩЬ, ОСНОВЫ ПРЕПОДАВАНИЯ ПЕРВОЙ ПОМОЩИ, ОСНОВЫ УХОДА ЗА БОЛЬНЫМ»</w:t>
      </w:r>
    </w:p>
    <w:p w:rsidR="008C55C1" w:rsidRDefault="008C55C1" w:rsidP="008C55C1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8C55C1" w:rsidRDefault="008C55C1" w:rsidP="008C55C1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8C55C1" w:rsidRPr="008C55C1" w:rsidRDefault="008C55C1" w:rsidP="008C55C1">
      <w:pPr>
        <w:pStyle w:val="a4"/>
        <w:spacing w:after="0"/>
        <w:jc w:val="both"/>
        <w:rPr>
          <w:sz w:val="28"/>
          <w:szCs w:val="28"/>
        </w:rPr>
      </w:pPr>
      <w:r w:rsidRPr="008C55C1">
        <w:rPr>
          <w:sz w:val="28"/>
          <w:szCs w:val="28"/>
        </w:rPr>
        <w:t>Данный курс характеризуется широким спектром во</w:t>
      </w:r>
      <w:r>
        <w:rPr>
          <w:sz w:val="28"/>
          <w:szCs w:val="28"/>
        </w:rPr>
        <w:t>здей</w:t>
      </w:r>
      <w:r w:rsidRPr="008C55C1">
        <w:rPr>
          <w:sz w:val="28"/>
          <w:szCs w:val="28"/>
        </w:rPr>
        <w:t>ствия на целостное развитие л</w:t>
      </w:r>
      <w:r w:rsidR="00CB22CA">
        <w:rPr>
          <w:sz w:val="28"/>
          <w:szCs w:val="28"/>
        </w:rPr>
        <w:t>ичности</w:t>
      </w:r>
      <w:r>
        <w:rPr>
          <w:sz w:val="28"/>
          <w:szCs w:val="28"/>
        </w:rPr>
        <w:t>. В число общечеловече</w:t>
      </w:r>
      <w:r w:rsidRPr="008C55C1">
        <w:rPr>
          <w:sz w:val="28"/>
          <w:szCs w:val="28"/>
        </w:rPr>
        <w:t>ских ценностей, определяющих содержательное наполнение, входят:</w:t>
      </w:r>
    </w:p>
    <w:p w:rsidR="008C55C1" w:rsidRPr="008C55C1" w:rsidRDefault="008C55C1" w:rsidP="008C55C1">
      <w:pPr>
        <w:pStyle w:val="a4"/>
        <w:numPr>
          <w:ilvl w:val="0"/>
          <w:numId w:val="40"/>
        </w:numPr>
        <w:spacing w:after="0"/>
        <w:jc w:val="both"/>
        <w:rPr>
          <w:sz w:val="28"/>
          <w:szCs w:val="28"/>
        </w:rPr>
      </w:pPr>
      <w:r w:rsidRPr="008C55C1">
        <w:rPr>
          <w:sz w:val="28"/>
          <w:szCs w:val="28"/>
        </w:rPr>
        <w:t>воспитание высоконравст</w:t>
      </w:r>
      <w:r>
        <w:rPr>
          <w:sz w:val="28"/>
          <w:szCs w:val="28"/>
        </w:rPr>
        <w:t>венных, ответственных, неравно</w:t>
      </w:r>
      <w:r w:rsidRPr="008C55C1">
        <w:rPr>
          <w:sz w:val="28"/>
          <w:szCs w:val="28"/>
        </w:rPr>
        <w:t>душных граждан, мотиви</w:t>
      </w:r>
      <w:r>
        <w:rPr>
          <w:sz w:val="28"/>
          <w:szCs w:val="28"/>
        </w:rPr>
        <w:t>рованных на оказание первой по</w:t>
      </w:r>
      <w:r w:rsidRPr="008C55C1">
        <w:rPr>
          <w:sz w:val="28"/>
          <w:szCs w:val="28"/>
        </w:rPr>
        <w:t>мощи;</w:t>
      </w:r>
    </w:p>
    <w:p w:rsidR="008C55C1" w:rsidRPr="008C55C1" w:rsidRDefault="008C55C1" w:rsidP="008C55C1">
      <w:pPr>
        <w:pStyle w:val="a4"/>
        <w:numPr>
          <w:ilvl w:val="0"/>
          <w:numId w:val="40"/>
        </w:numPr>
        <w:spacing w:after="0"/>
        <w:jc w:val="both"/>
        <w:rPr>
          <w:sz w:val="28"/>
          <w:szCs w:val="28"/>
        </w:rPr>
      </w:pPr>
      <w:r w:rsidRPr="008C55C1">
        <w:rPr>
          <w:sz w:val="28"/>
          <w:szCs w:val="28"/>
        </w:rPr>
        <w:t>воспитание активной, м</w:t>
      </w:r>
      <w:r>
        <w:rPr>
          <w:sz w:val="28"/>
          <w:szCs w:val="28"/>
        </w:rPr>
        <w:t>ыслящей личности, способной бе</w:t>
      </w:r>
      <w:r w:rsidRPr="008C55C1">
        <w:rPr>
          <w:sz w:val="28"/>
          <w:szCs w:val="28"/>
        </w:rPr>
        <w:t>режно относиться к своему здоровью и здоровью и жизни других людей;</w:t>
      </w:r>
    </w:p>
    <w:p w:rsidR="008C55C1" w:rsidRPr="008C55C1" w:rsidRDefault="008C55C1" w:rsidP="008C55C1">
      <w:pPr>
        <w:pStyle w:val="a4"/>
        <w:numPr>
          <w:ilvl w:val="0"/>
          <w:numId w:val="40"/>
        </w:numPr>
        <w:spacing w:after="0"/>
        <w:jc w:val="both"/>
        <w:rPr>
          <w:sz w:val="28"/>
          <w:szCs w:val="28"/>
        </w:rPr>
      </w:pPr>
      <w:r w:rsidRPr="008C55C1">
        <w:rPr>
          <w:sz w:val="28"/>
          <w:szCs w:val="28"/>
        </w:rPr>
        <w:t>развитие целеустремлённости</w:t>
      </w:r>
      <w:r>
        <w:rPr>
          <w:sz w:val="28"/>
          <w:szCs w:val="28"/>
        </w:rPr>
        <w:t xml:space="preserve"> и уверенности в себе, терпимо</w:t>
      </w:r>
      <w:r w:rsidRPr="008C55C1">
        <w:rPr>
          <w:sz w:val="28"/>
          <w:szCs w:val="28"/>
        </w:rPr>
        <w:t>го и уважительного отношения к окружающим, готовности продуктивно взаимодействов</w:t>
      </w:r>
      <w:r>
        <w:rPr>
          <w:sz w:val="28"/>
          <w:szCs w:val="28"/>
        </w:rPr>
        <w:t>ать в процессе коллективной де</w:t>
      </w:r>
      <w:r w:rsidRPr="008C55C1">
        <w:rPr>
          <w:sz w:val="28"/>
          <w:szCs w:val="28"/>
        </w:rPr>
        <w:t>ятельности, нести ответствен</w:t>
      </w:r>
      <w:r>
        <w:rPr>
          <w:sz w:val="28"/>
          <w:szCs w:val="28"/>
        </w:rPr>
        <w:t>ность за порученное дело и взя</w:t>
      </w:r>
      <w:r w:rsidR="00CB22CA">
        <w:rPr>
          <w:sz w:val="28"/>
          <w:szCs w:val="28"/>
        </w:rPr>
        <w:t>тые обязательства</w:t>
      </w:r>
      <w:r w:rsidRPr="008C55C1">
        <w:rPr>
          <w:sz w:val="28"/>
          <w:szCs w:val="28"/>
        </w:rPr>
        <w:t>.</w:t>
      </w:r>
    </w:p>
    <w:p w:rsidR="008C55C1" w:rsidRPr="008C55C1" w:rsidRDefault="008C55C1" w:rsidP="008C55C1">
      <w:pPr>
        <w:pStyle w:val="a4"/>
        <w:spacing w:after="0"/>
        <w:jc w:val="both"/>
        <w:rPr>
          <w:sz w:val="28"/>
          <w:szCs w:val="28"/>
        </w:rPr>
      </w:pPr>
      <w:r w:rsidRPr="008C55C1">
        <w:rPr>
          <w:sz w:val="28"/>
          <w:szCs w:val="28"/>
        </w:rPr>
        <w:t>Индивидуально значимые ценностные ориентации учебного содержания примерной рабо</w:t>
      </w:r>
      <w:r>
        <w:rPr>
          <w:sz w:val="28"/>
          <w:szCs w:val="28"/>
        </w:rPr>
        <w:t>чей программы связаны с направ</w:t>
      </w:r>
      <w:r w:rsidRPr="008C55C1">
        <w:rPr>
          <w:sz w:val="28"/>
          <w:szCs w:val="28"/>
        </w:rPr>
        <w:t xml:space="preserve">ленностью </w:t>
      </w:r>
      <w:proofErr w:type="gramStart"/>
      <w:r w:rsidRPr="008C55C1">
        <w:rPr>
          <w:sz w:val="28"/>
          <w:szCs w:val="28"/>
        </w:rPr>
        <w:t>на</w:t>
      </w:r>
      <w:proofErr w:type="gramEnd"/>
      <w:r w:rsidRPr="008C55C1">
        <w:rPr>
          <w:sz w:val="28"/>
          <w:szCs w:val="28"/>
        </w:rPr>
        <w:t>:</w:t>
      </w:r>
    </w:p>
    <w:p w:rsidR="008C55C1" w:rsidRPr="008C55C1" w:rsidRDefault="008C55C1" w:rsidP="008C55C1">
      <w:pPr>
        <w:pStyle w:val="a4"/>
        <w:numPr>
          <w:ilvl w:val="0"/>
          <w:numId w:val="41"/>
        </w:numPr>
        <w:spacing w:after="0"/>
        <w:jc w:val="both"/>
        <w:rPr>
          <w:sz w:val="28"/>
          <w:szCs w:val="28"/>
        </w:rPr>
      </w:pPr>
      <w:r w:rsidRPr="008C55C1">
        <w:rPr>
          <w:sz w:val="28"/>
          <w:szCs w:val="28"/>
        </w:rPr>
        <w:t>формирование навыков ок</w:t>
      </w:r>
      <w:r>
        <w:rPr>
          <w:sz w:val="28"/>
          <w:szCs w:val="28"/>
        </w:rPr>
        <w:t>азания первой помощи пострадав</w:t>
      </w:r>
      <w:r w:rsidRPr="008C55C1">
        <w:rPr>
          <w:sz w:val="28"/>
          <w:szCs w:val="28"/>
        </w:rPr>
        <w:t>шему;</w:t>
      </w:r>
    </w:p>
    <w:p w:rsidR="008C55C1" w:rsidRPr="008C55C1" w:rsidRDefault="008C55C1" w:rsidP="008C55C1">
      <w:pPr>
        <w:pStyle w:val="a4"/>
        <w:numPr>
          <w:ilvl w:val="0"/>
          <w:numId w:val="41"/>
        </w:numPr>
        <w:spacing w:after="0"/>
        <w:jc w:val="both"/>
        <w:rPr>
          <w:sz w:val="28"/>
          <w:szCs w:val="28"/>
        </w:rPr>
      </w:pPr>
      <w:r w:rsidRPr="008C55C1">
        <w:rPr>
          <w:sz w:val="28"/>
          <w:szCs w:val="28"/>
        </w:rPr>
        <w:t>формирование знаний и навыков по основам преподавания первой помощи;</w:t>
      </w:r>
    </w:p>
    <w:p w:rsidR="008C55C1" w:rsidRPr="008C55C1" w:rsidRDefault="008C55C1" w:rsidP="008C55C1">
      <w:pPr>
        <w:pStyle w:val="a4"/>
        <w:numPr>
          <w:ilvl w:val="0"/>
          <w:numId w:val="41"/>
        </w:numPr>
        <w:spacing w:after="0"/>
        <w:jc w:val="both"/>
        <w:rPr>
          <w:sz w:val="28"/>
          <w:szCs w:val="28"/>
        </w:rPr>
      </w:pPr>
      <w:r w:rsidRPr="008C55C1">
        <w:rPr>
          <w:sz w:val="28"/>
          <w:szCs w:val="28"/>
        </w:rPr>
        <w:t>формирование знаний и нав</w:t>
      </w:r>
      <w:r>
        <w:rPr>
          <w:sz w:val="28"/>
          <w:szCs w:val="28"/>
        </w:rPr>
        <w:t>ыков по основам ухода за боль</w:t>
      </w:r>
      <w:r w:rsidRPr="008C55C1">
        <w:rPr>
          <w:sz w:val="28"/>
          <w:szCs w:val="28"/>
        </w:rPr>
        <w:t>ным;</w:t>
      </w:r>
    </w:p>
    <w:p w:rsidR="008C55C1" w:rsidRPr="008C55C1" w:rsidRDefault="008C55C1" w:rsidP="008C55C1">
      <w:pPr>
        <w:pStyle w:val="a4"/>
        <w:numPr>
          <w:ilvl w:val="0"/>
          <w:numId w:val="41"/>
        </w:numPr>
        <w:spacing w:after="0"/>
        <w:jc w:val="both"/>
        <w:rPr>
          <w:sz w:val="28"/>
          <w:szCs w:val="28"/>
        </w:rPr>
      </w:pPr>
      <w:r w:rsidRPr="008C55C1">
        <w:rPr>
          <w:sz w:val="28"/>
          <w:szCs w:val="28"/>
        </w:rPr>
        <w:t>п</w:t>
      </w:r>
      <w:r w:rsidR="00CB22CA">
        <w:rPr>
          <w:sz w:val="28"/>
          <w:szCs w:val="28"/>
        </w:rPr>
        <w:t>рофессиональное самоопределение</w:t>
      </w:r>
      <w:r w:rsidRPr="008C55C1">
        <w:rPr>
          <w:sz w:val="28"/>
          <w:szCs w:val="28"/>
        </w:rPr>
        <w:t>.</w:t>
      </w:r>
    </w:p>
    <w:p w:rsidR="008C55C1" w:rsidRPr="008C55C1" w:rsidRDefault="008C55C1" w:rsidP="008C55C1">
      <w:pPr>
        <w:pStyle w:val="a4"/>
        <w:spacing w:after="0"/>
        <w:jc w:val="both"/>
        <w:rPr>
          <w:sz w:val="28"/>
          <w:szCs w:val="28"/>
        </w:rPr>
      </w:pPr>
      <w:r w:rsidRPr="008C55C1">
        <w:rPr>
          <w:sz w:val="28"/>
          <w:szCs w:val="28"/>
        </w:rPr>
        <w:t>Личностные, мета предметные и предметные результаты</w:t>
      </w:r>
    </w:p>
    <w:p w:rsidR="008C55C1" w:rsidRDefault="008C55C1" w:rsidP="008C55C1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8C55C1">
        <w:rPr>
          <w:sz w:val="28"/>
          <w:szCs w:val="28"/>
        </w:rPr>
        <w:t>Настоящая Программа чётко ориентирована на выполнение требований, устанавливаемых ФГОС к результатам освоения основной образовательной п</w:t>
      </w:r>
      <w:r>
        <w:rPr>
          <w:sz w:val="28"/>
          <w:szCs w:val="28"/>
        </w:rPr>
        <w:t>рограммы (личностным, мета пре</w:t>
      </w:r>
      <w:r w:rsidRPr="008C55C1">
        <w:rPr>
          <w:sz w:val="28"/>
          <w:szCs w:val="28"/>
        </w:rPr>
        <w:t>дметным и предметным), кот</w:t>
      </w:r>
      <w:r>
        <w:rPr>
          <w:sz w:val="28"/>
          <w:szCs w:val="28"/>
        </w:rPr>
        <w:t>орые должны демонстрировать вы</w:t>
      </w:r>
      <w:r w:rsidRPr="008C55C1">
        <w:rPr>
          <w:sz w:val="28"/>
          <w:szCs w:val="28"/>
        </w:rPr>
        <w:t>пускники по заве</w:t>
      </w:r>
      <w:r>
        <w:rPr>
          <w:sz w:val="28"/>
          <w:szCs w:val="28"/>
        </w:rPr>
        <w:t>ршении обучения в средней школе</w:t>
      </w:r>
      <w:r w:rsidRPr="008C55C1">
        <w:rPr>
          <w:sz w:val="28"/>
          <w:szCs w:val="28"/>
        </w:rPr>
        <w:t>.</w:t>
      </w:r>
    </w:p>
    <w:p w:rsidR="00CB22CA" w:rsidRDefault="00CB22CA" w:rsidP="008C55C1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CB22CA" w:rsidRDefault="00CB22CA" w:rsidP="008C55C1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CB22CA" w:rsidRPr="00CB22CA" w:rsidRDefault="00CB22CA" w:rsidP="00CB22CA">
      <w:pPr>
        <w:pStyle w:val="a4"/>
        <w:spacing w:before="0"/>
        <w:rPr>
          <w:b/>
          <w:bCs/>
          <w:i/>
          <w:iCs/>
          <w:sz w:val="28"/>
          <w:szCs w:val="28"/>
        </w:rPr>
      </w:pPr>
      <w:r w:rsidRPr="00CB22CA">
        <w:rPr>
          <w:b/>
          <w:bCs/>
          <w:i/>
          <w:iCs/>
          <w:sz w:val="28"/>
          <w:szCs w:val="28"/>
        </w:rPr>
        <w:lastRenderedPageBreak/>
        <w:t>Патриотическое воспитание:</w:t>
      </w:r>
    </w:p>
    <w:p w:rsidR="00CB22CA" w:rsidRPr="00CB22CA" w:rsidRDefault="00CB22CA" w:rsidP="00CB22CA">
      <w:pPr>
        <w:pStyle w:val="a4"/>
        <w:numPr>
          <w:ilvl w:val="0"/>
          <w:numId w:val="43"/>
        </w:numPr>
        <w:spacing w:before="0"/>
        <w:rPr>
          <w:sz w:val="28"/>
          <w:szCs w:val="28"/>
        </w:rPr>
      </w:pPr>
      <w:r w:rsidRPr="00CB22CA">
        <w:rPr>
          <w:sz w:val="28"/>
          <w:szCs w:val="28"/>
        </w:rPr>
        <w:t>сформированность российской гражданской идентичности, уважения к своему народу</w:t>
      </w:r>
      <w:r>
        <w:rPr>
          <w:sz w:val="28"/>
          <w:szCs w:val="28"/>
        </w:rPr>
        <w:t>, памяти защитников Родины и бо</w:t>
      </w:r>
      <w:r w:rsidRPr="00CB22CA">
        <w:rPr>
          <w:sz w:val="28"/>
          <w:szCs w:val="28"/>
        </w:rPr>
        <w:t>евым подвигам Героев Отечества, гордости за свою Родину и Вооружённые силы Российской Федерации, прошлое и н</w:t>
      </w:r>
      <w:proofErr w:type="gramStart"/>
      <w:r w:rsidRPr="00CB22CA">
        <w:rPr>
          <w:sz w:val="28"/>
          <w:szCs w:val="28"/>
        </w:rPr>
        <w:t>а-</w:t>
      </w:r>
      <w:proofErr w:type="gramEnd"/>
      <w:r w:rsidRPr="00CB22CA">
        <w:rPr>
          <w:sz w:val="28"/>
          <w:szCs w:val="28"/>
        </w:rPr>
        <w:t xml:space="preserve"> стоящее многонационально</w:t>
      </w:r>
      <w:r>
        <w:rPr>
          <w:sz w:val="28"/>
          <w:szCs w:val="28"/>
        </w:rPr>
        <w:t>го народа России, российской ар</w:t>
      </w:r>
      <w:r w:rsidRPr="00CB22CA">
        <w:rPr>
          <w:sz w:val="28"/>
          <w:szCs w:val="28"/>
        </w:rPr>
        <w:t>мии и флота;</w:t>
      </w:r>
    </w:p>
    <w:p w:rsidR="00CB22CA" w:rsidRPr="00CB22CA" w:rsidRDefault="00CB22CA" w:rsidP="00CB22CA">
      <w:pPr>
        <w:pStyle w:val="a4"/>
        <w:numPr>
          <w:ilvl w:val="0"/>
          <w:numId w:val="43"/>
        </w:numPr>
        <w:spacing w:before="0"/>
        <w:rPr>
          <w:sz w:val="28"/>
          <w:szCs w:val="28"/>
        </w:rPr>
      </w:pPr>
      <w:r w:rsidRPr="00CB22CA">
        <w:rPr>
          <w:sz w:val="28"/>
          <w:szCs w:val="28"/>
        </w:rPr>
        <w:t>готовность к служению Отечеству, его защите</w:t>
      </w:r>
      <w:proofErr w:type="gramStart"/>
      <w:r w:rsidRPr="00CB22CA">
        <w:rPr>
          <w:sz w:val="28"/>
          <w:szCs w:val="28"/>
        </w:rPr>
        <w:t xml:space="preserve"> .</w:t>
      </w:r>
      <w:proofErr w:type="gramEnd"/>
    </w:p>
    <w:p w:rsidR="00CB22CA" w:rsidRPr="00CB22CA" w:rsidRDefault="00CB22CA" w:rsidP="00CB22CA">
      <w:pPr>
        <w:pStyle w:val="a4"/>
        <w:spacing w:before="0"/>
        <w:rPr>
          <w:b/>
          <w:bCs/>
          <w:i/>
          <w:iCs/>
          <w:sz w:val="28"/>
          <w:szCs w:val="28"/>
        </w:rPr>
      </w:pPr>
      <w:r w:rsidRPr="00CB22CA">
        <w:rPr>
          <w:b/>
          <w:bCs/>
          <w:i/>
          <w:iCs/>
          <w:sz w:val="28"/>
          <w:szCs w:val="28"/>
        </w:rPr>
        <w:t>Духовно-нравственное воспитание:</w:t>
      </w:r>
    </w:p>
    <w:p w:rsidR="00CB22CA" w:rsidRPr="00CB22CA" w:rsidRDefault="00CB22CA" w:rsidP="00CB22CA">
      <w:pPr>
        <w:pStyle w:val="a4"/>
        <w:numPr>
          <w:ilvl w:val="0"/>
          <w:numId w:val="44"/>
        </w:numPr>
        <w:spacing w:before="0"/>
        <w:rPr>
          <w:sz w:val="28"/>
          <w:szCs w:val="28"/>
        </w:rPr>
      </w:pPr>
      <w:r w:rsidRPr="00CB22CA">
        <w:rPr>
          <w:sz w:val="28"/>
          <w:szCs w:val="28"/>
        </w:rPr>
        <w:t>сформированность ценности безопасного поведения, осозна</w:t>
      </w:r>
      <w:proofErr w:type="gramStart"/>
      <w:r w:rsidRPr="00CB22CA">
        <w:rPr>
          <w:sz w:val="28"/>
          <w:szCs w:val="28"/>
        </w:rPr>
        <w:t>н-</w:t>
      </w:r>
      <w:proofErr w:type="gramEnd"/>
      <w:r w:rsidRPr="00CB22CA">
        <w:rPr>
          <w:sz w:val="28"/>
          <w:szCs w:val="28"/>
        </w:rPr>
        <w:t xml:space="preserve"> </w:t>
      </w:r>
      <w:proofErr w:type="spellStart"/>
      <w:r w:rsidRPr="00CB22CA">
        <w:rPr>
          <w:sz w:val="28"/>
          <w:szCs w:val="28"/>
        </w:rPr>
        <w:t>ного</w:t>
      </w:r>
      <w:proofErr w:type="spellEnd"/>
      <w:r w:rsidRPr="00CB22CA">
        <w:rPr>
          <w:sz w:val="28"/>
          <w:szCs w:val="28"/>
        </w:rPr>
        <w:t xml:space="preserve"> и ответственного отношения к личной безопасности, безопасности других людей, общества и государства;</w:t>
      </w:r>
    </w:p>
    <w:p w:rsidR="00CB22CA" w:rsidRPr="00CB22CA" w:rsidRDefault="00CB22CA" w:rsidP="00CB22CA">
      <w:pPr>
        <w:pStyle w:val="a4"/>
        <w:numPr>
          <w:ilvl w:val="0"/>
          <w:numId w:val="44"/>
        </w:numPr>
        <w:spacing w:before="0"/>
        <w:rPr>
          <w:sz w:val="28"/>
          <w:szCs w:val="28"/>
        </w:rPr>
      </w:pPr>
      <w:r w:rsidRPr="00CB22CA">
        <w:rPr>
          <w:sz w:val="28"/>
          <w:szCs w:val="28"/>
        </w:rPr>
        <w:t>способность оценивать ситуацию и принимать осознанные решения, готовность реализовать риск-ориентированное п</w:t>
      </w:r>
      <w:proofErr w:type="gramStart"/>
      <w:r w:rsidRPr="00CB22CA">
        <w:rPr>
          <w:sz w:val="28"/>
          <w:szCs w:val="28"/>
        </w:rPr>
        <w:t>о-</w:t>
      </w:r>
      <w:proofErr w:type="gramEnd"/>
      <w:r w:rsidRPr="00CB22CA">
        <w:rPr>
          <w:sz w:val="28"/>
          <w:szCs w:val="28"/>
        </w:rPr>
        <w:t xml:space="preserve"> ведение, самостоятельно и ответственно действовать в раз- личных условиях жизнедеятельности по снижению риска возникновения опасных си</w:t>
      </w:r>
      <w:r w:rsidR="007D571C">
        <w:rPr>
          <w:sz w:val="28"/>
          <w:szCs w:val="28"/>
        </w:rPr>
        <w:t>туаций, перерастания их в чрез</w:t>
      </w:r>
      <w:r w:rsidRPr="00CB22CA">
        <w:rPr>
          <w:sz w:val="28"/>
          <w:szCs w:val="28"/>
        </w:rPr>
        <w:t>вычайные ситуации, смягчению их последствий;</w:t>
      </w:r>
    </w:p>
    <w:p w:rsidR="00CB22CA" w:rsidRPr="00CB22CA" w:rsidRDefault="00CB22CA" w:rsidP="00CB22CA">
      <w:pPr>
        <w:pStyle w:val="a4"/>
        <w:numPr>
          <w:ilvl w:val="0"/>
          <w:numId w:val="44"/>
        </w:numPr>
        <w:spacing w:before="0"/>
        <w:rPr>
          <w:sz w:val="28"/>
          <w:szCs w:val="28"/>
        </w:rPr>
      </w:pPr>
      <w:r w:rsidRPr="00CB22CA">
        <w:rPr>
          <w:sz w:val="28"/>
          <w:szCs w:val="28"/>
        </w:rPr>
        <w:t xml:space="preserve">ответственное отношение </w:t>
      </w:r>
      <w:r w:rsidR="007D571C">
        <w:rPr>
          <w:sz w:val="28"/>
          <w:szCs w:val="28"/>
        </w:rPr>
        <w:t>к своим родителям, старшему по</w:t>
      </w:r>
      <w:r w:rsidRPr="00CB22CA">
        <w:rPr>
          <w:sz w:val="28"/>
          <w:szCs w:val="28"/>
        </w:rPr>
        <w:t xml:space="preserve">колению, семье, культуре </w:t>
      </w:r>
      <w:r w:rsidR="007D571C">
        <w:rPr>
          <w:sz w:val="28"/>
          <w:szCs w:val="28"/>
        </w:rPr>
        <w:t>и традициям народов России, при</w:t>
      </w:r>
      <w:r w:rsidRPr="00CB22CA">
        <w:rPr>
          <w:sz w:val="28"/>
          <w:szCs w:val="28"/>
        </w:rPr>
        <w:t xml:space="preserve">нятие идей </w:t>
      </w:r>
      <w:r w:rsidR="007D571C">
        <w:rPr>
          <w:sz w:val="28"/>
          <w:szCs w:val="28"/>
        </w:rPr>
        <w:t>волонтёрства</w:t>
      </w:r>
      <w:r w:rsidRPr="00CB22CA">
        <w:rPr>
          <w:sz w:val="28"/>
          <w:szCs w:val="28"/>
        </w:rPr>
        <w:t xml:space="preserve"> и добровольчества</w:t>
      </w:r>
      <w:proofErr w:type="gramStart"/>
      <w:r w:rsidRPr="00CB22CA">
        <w:rPr>
          <w:sz w:val="28"/>
          <w:szCs w:val="28"/>
        </w:rPr>
        <w:t xml:space="preserve"> .</w:t>
      </w:r>
      <w:proofErr w:type="gramEnd"/>
    </w:p>
    <w:p w:rsidR="00CB22CA" w:rsidRPr="00CB22CA" w:rsidRDefault="00CB22CA" w:rsidP="00CB22CA">
      <w:pPr>
        <w:pStyle w:val="a4"/>
        <w:spacing w:before="0"/>
        <w:rPr>
          <w:b/>
          <w:bCs/>
          <w:i/>
          <w:iCs/>
          <w:sz w:val="28"/>
          <w:szCs w:val="28"/>
        </w:rPr>
      </w:pPr>
      <w:r w:rsidRPr="00CB22CA">
        <w:rPr>
          <w:b/>
          <w:bCs/>
          <w:i/>
          <w:iCs/>
          <w:sz w:val="28"/>
          <w:szCs w:val="28"/>
        </w:rPr>
        <w:t>Эстетическое воспитание:</w:t>
      </w:r>
    </w:p>
    <w:p w:rsidR="00CB22CA" w:rsidRDefault="00CB22CA" w:rsidP="00CB22CA">
      <w:pPr>
        <w:pStyle w:val="a4"/>
        <w:numPr>
          <w:ilvl w:val="0"/>
          <w:numId w:val="45"/>
        </w:numPr>
        <w:spacing w:before="0"/>
        <w:rPr>
          <w:sz w:val="28"/>
          <w:szCs w:val="28"/>
        </w:rPr>
      </w:pPr>
      <w:r w:rsidRPr="00CB22CA">
        <w:rPr>
          <w:sz w:val="28"/>
          <w:szCs w:val="28"/>
        </w:rPr>
        <w:t>эстетическое отношение к миру в сочетании с культурой бе</w:t>
      </w:r>
      <w:proofErr w:type="gramStart"/>
      <w:r w:rsidRPr="00CB22CA">
        <w:rPr>
          <w:sz w:val="28"/>
          <w:szCs w:val="28"/>
        </w:rPr>
        <w:t>з-</w:t>
      </w:r>
      <w:proofErr w:type="gramEnd"/>
      <w:r w:rsidRPr="00CB22CA">
        <w:rPr>
          <w:sz w:val="28"/>
          <w:szCs w:val="28"/>
        </w:rPr>
        <w:t xml:space="preserve"> опасности жизнедеятельности; понимание </w:t>
      </w:r>
      <w:r>
        <w:rPr>
          <w:sz w:val="28"/>
          <w:szCs w:val="28"/>
        </w:rPr>
        <w:t>взаимозависимо</w:t>
      </w:r>
      <w:r w:rsidRPr="00CB22CA">
        <w:rPr>
          <w:sz w:val="28"/>
          <w:szCs w:val="28"/>
        </w:rPr>
        <w:t>сти успешности и полноценного развития и безопасного по- ведения в повседневной жизни .</w:t>
      </w:r>
    </w:p>
    <w:p w:rsidR="00CB22CA" w:rsidRDefault="00CB22CA" w:rsidP="00CB22CA">
      <w:pPr>
        <w:pStyle w:val="a4"/>
        <w:spacing w:before="0"/>
        <w:rPr>
          <w:sz w:val="28"/>
          <w:szCs w:val="28"/>
        </w:rPr>
      </w:pPr>
    </w:p>
    <w:p w:rsidR="00CB22CA" w:rsidRDefault="00CB22CA" w:rsidP="00CB22CA">
      <w:pPr>
        <w:pStyle w:val="a4"/>
        <w:spacing w:before="0"/>
        <w:jc w:val="center"/>
        <w:rPr>
          <w:sz w:val="28"/>
          <w:szCs w:val="28"/>
        </w:rPr>
      </w:pPr>
      <w:r w:rsidRPr="00CB22CA">
        <w:rPr>
          <w:sz w:val="28"/>
          <w:szCs w:val="28"/>
        </w:rPr>
        <w:t xml:space="preserve"> </w:t>
      </w:r>
    </w:p>
    <w:p w:rsidR="00CB22CA" w:rsidRPr="00CB22CA" w:rsidRDefault="00CB22CA" w:rsidP="00CB22CA">
      <w:pPr>
        <w:pStyle w:val="a4"/>
        <w:spacing w:before="0"/>
        <w:jc w:val="center"/>
        <w:rPr>
          <w:sz w:val="28"/>
          <w:szCs w:val="28"/>
        </w:rPr>
      </w:pPr>
    </w:p>
    <w:p w:rsidR="00CB22CA" w:rsidRDefault="00CB22CA" w:rsidP="00CB22CA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8C55C1" w:rsidRDefault="008C55C1" w:rsidP="008C55C1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8C55C1" w:rsidRDefault="008C55C1" w:rsidP="008C55C1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CB22CA" w:rsidRDefault="00CB22CA" w:rsidP="008C55C1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CB22CA" w:rsidRDefault="00CB22CA" w:rsidP="008C55C1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CB22CA" w:rsidRDefault="00CB22CA" w:rsidP="008C55C1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CB22CA" w:rsidRDefault="00CB22CA" w:rsidP="008C55C1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CB22CA" w:rsidRDefault="00CB22CA" w:rsidP="008C55C1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CB22CA" w:rsidRDefault="00CB22CA" w:rsidP="008C55C1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CB22CA" w:rsidRDefault="00CB22CA" w:rsidP="008C55C1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CB22CA" w:rsidRDefault="00CB22CA" w:rsidP="008C55C1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CB22CA" w:rsidRDefault="00CB22CA" w:rsidP="008C55C1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CB22CA" w:rsidRPr="00EF72EC" w:rsidRDefault="00CB22CA" w:rsidP="008C55C1">
      <w:pPr>
        <w:pStyle w:val="a4"/>
        <w:spacing w:before="0" w:beforeAutospacing="0" w:after="0" w:afterAutospacing="0"/>
        <w:jc w:val="both"/>
        <w:rPr>
          <w:sz w:val="28"/>
          <w:szCs w:val="28"/>
        </w:rPr>
        <w:sectPr w:rsidR="00CB22CA" w:rsidRPr="00EF72EC" w:rsidSect="002D4CFC">
          <w:pgSz w:w="11910" w:h="16840"/>
          <w:pgMar w:top="720" w:right="720" w:bottom="720" w:left="720" w:header="0" w:footer="699" w:gutter="0"/>
          <w:cols w:space="720"/>
          <w:docGrid w:linePitch="299"/>
        </w:sectPr>
      </w:pPr>
    </w:p>
    <w:p w:rsidR="007D571C" w:rsidRDefault="007D571C" w:rsidP="0074273C">
      <w:pPr>
        <w:pStyle w:val="a6"/>
        <w:jc w:val="center"/>
        <w:rPr>
          <w:b/>
          <w:lang w:val="ru-RU"/>
        </w:rPr>
      </w:pPr>
    </w:p>
    <w:p w:rsidR="00CB22CA" w:rsidRDefault="00CB22CA" w:rsidP="0074273C">
      <w:pPr>
        <w:pStyle w:val="a6"/>
        <w:jc w:val="center"/>
        <w:rPr>
          <w:b/>
          <w:lang w:val="ru-RU"/>
        </w:rPr>
      </w:pPr>
      <w:r w:rsidRPr="00CB22CA">
        <w:rPr>
          <w:b/>
          <w:lang w:val="ru-RU"/>
        </w:rPr>
        <w:t>СОДЕРЖАНИЕ КУРСА ВНЕУРОЧНОЙ ДЕЯТЕЛЬНОСТИ</w:t>
      </w:r>
    </w:p>
    <w:p w:rsidR="00CB22CA" w:rsidRDefault="00CB22CA" w:rsidP="0074273C">
      <w:pPr>
        <w:pStyle w:val="a6"/>
        <w:jc w:val="center"/>
        <w:rPr>
          <w:b/>
          <w:lang w:val="ru-RU"/>
        </w:rPr>
      </w:pPr>
      <w:r w:rsidRPr="00CB22CA">
        <w:rPr>
          <w:b/>
          <w:lang w:val="ru-RU"/>
        </w:rPr>
        <w:t>«ПЕРВАЯ ПОМОЩЬ, ОСНОВЫ ПРЕПОДАВАНИЯ ПЕРВОЙ ПОМОЩИ, ОСНОВЫ УХОДА ЗА БОЛЬНЫМ»</w:t>
      </w:r>
    </w:p>
    <w:p w:rsidR="00CB22CA" w:rsidRDefault="00CB22CA" w:rsidP="0074273C">
      <w:pPr>
        <w:pStyle w:val="a6"/>
        <w:jc w:val="center"/>
        <w:rPr>
          <w:b/>
          <w:lang w:val="ru-RU"/>
        </w:rPr>
      </w:pPr>
    </w:p>
    <w:p w:rsidR="00CB22CA" w:rsidRDefault="00CB22CA" w:rsidP="0074273C">
      <w:pPr>
        <w:pStyle w:val="a6"/>
        <w:jc w:val="center"/>
        <w:rPr>
          <w:b/>
          <w:lang w:val="ru-RU"/>
        </w:rPr>
      </w:pPr>
    </w:p>
    <w:p w:rsidR="00CB22CA" w:rsidRDefault="007D571C" w:rsidP="0074273C">
      <w:pPr>
        <w:pStyle w:val="a6"/>
        <w:jc w:val="center"/>
        <w:rPr>
          <w:b/>
          <w:lang w:val="ru-RU"/>
        </w:rPr>
      </w:pPr>
      <w:r w:rsidRPr="007D571C">
        <w:rPr>
          <w:b/>
          <w:lang w:val="ru-RU"/>
        </w:rPr>
        <w:t>РАЗДЕЛ 1. ОКАЗАНИЕ ПЕРВОЙ ПОМОЩИ</w:t>
      </w:r>
    </w:p>
    <w:p w:rsidR="007D571C" w:rsidRPr="007D571C" w:rsidRDefault="007D571C" w:rsidP="007D571C">
      <w:pPr>
        <w:pStyle w:val="a6"/>
        <w:spacing w:line="276" w:lineRule="auto"/>
        <w:rPr>
          <w:lang w:val="ru-RU"/>
        </w:rPr>
      </w:pPr>
      <w:r w:rsidRPr="007D571C">
        <w:rPr>
          <w:lang w:val="ru-RU"/>
        </w:rPr>
        <w:t>Общая последовательность действий на месте происшествия с наличием пострадавших</w:t>
      </w:r>
      <w:proofErr w:type="gramStart"/>
      <w:r w:rsidRPr="007D571C">
        <w:rPr>
          <w:lang w:val="ru-RU"/>
        </w:rPr>
        <w:t xml:space="preserve"> .</w:t>
      </w:r>
      <w:proofErr w:type="gramEnd"/>
      <w:r w:rsidRPr="007D571C">
        <w:rPr>
          <w:lang w:val="ru-RU"/>
        </w:rPr>
        <w:t xml:space="preserve"> Со</w:t>
      </w:r>
      <w:r>
        <w:rPr>
          <w:lang w:val="ru-RU"/>
        </w:rPr>
        <w:t>блюдение правил личной безопас</w:t>
      </w:r>
      <w:r w:rsidRPr="007D571C">
        <w:rPr>
          <w:lang w:val="ru-RU"/>
        </w:rPr>
        <w:t>ности и обеспечение безопасных условий для оказания первой помощи (возможные факторы р</w:t>
      </w:r>
      <w:r>
        <w:rPr>
          <w:lang w:val="ru-RU"/>
        </w:rPr>
        <w:t>иска, их устранение) . Простей</w:t>
      </w:r>
      <w:r w:rsidRPr="007D571C">
        <w:rPr>
          <w:lang w:val="ru-RU"/>
        </w:rPr>
        <w:t>шие меры профилактики ин</w:t>
      </w:r>
      <w:r>
        <w:rPr>
          <w:lang w:val="ru-RU"/>
        </w:rPr>
        <w:t>фекционных заболеваний, переда</w:t>
      </w:r>
      <w:r w:rsidRPr="007D571C">
        <w:rPr>
          <w:lang w:val="ru-RU"/>
        </w:rPr>
        <w:t>ющихся при непосре</w:t>
      </w:r>
      <w:r>
        <w:rPr>
          <w:lang w:val="ru-RU"/>
        </w:rPr>
        <w:t>дственном контакте с человеком, его кро</w:t>
      </w:r>
      <w:r w:rsidRPr="007D571C">
        <w:rPr>
          <w:lang w:val="ru-RU"/>
        </w:rPr>
        <w:t>вью и другими биологическими жидкостями .</w:t>
      </w:r>
    </w:p>
    <w:p w:rsidR="007D571C" w:rsidRPr="007D571C" w:rsidRDefault="007D571C" w:rsidP="007D571C">
      <w:pPr>
        <w:pStyle w:val="a6"/>
        <w:spacing w:line="276" w:lineRule="auto"/>
        <w:rPr>
          <w:lang w:val="ru-RU"/>
        </w:rPr>
      </w:pPr>
      <w:r w:rsidRPr="007D571C">
        <w:rPr>
          <w:lang w:val="ru-RU"/>
        </w:rPr>
        <w:t>Оценка обстановки на месте происшествия</w:t>
      </w:r>
      <w:proofErr w:type="gramStart"/>
      <w:r w:rsidRPr="007D571C">
        <w:rPr>
          <w:lang w:val="ru-RU"/>
        </w:rPr>
        <w:t xml:space="preserve"> .</w:t>
      </w:r>
      <w:proofErr w:type="gramEnd"/>
    </w:p>
    <w:p w:rsidR="007D571C" w:rsidRPr="007D571C" w:rsidRDefault="007D571C" w:rsidP="007D571C">
      <w:pPr>
        <w:pStyle w:val="a6"/>
        <w:spacing w:line="276" w:lineRule="auto"/>
        <w:rPr>
          <w:lang w:val="ru-RU"/>
        </w:rPr>
      </w:pPr>
      <w:r w:rsidRPr="007D571C">
        <w:rPr>
          <w:lang w:val="ru-RU"/>
        </w:rPr>
        <w:t>Отработка приёмов экстренного извлечения  пострадавшего из труднодоступного места (п</w:t>
      </w:r>
      <w:r>
        <w:rPr>
          <w:lang w:val="ru-RU"/>
        </w:rPr>
        <w:t>острадавший в сознании, постра</w:t>
      </w:r>
      <w:r w:rsidRPr="007D571C">
        <w:rPr>
          <w:lang w:val="ru-RU"/>
        </w:rPr>
        <w:t>давший без сознания)</w:t>
      </w:r>
      <w:proofErr w:type="gramStart"/>
      <w:r w:rsidRPr="007D571C">
        <w:rPr>
          <w:lang w:val="ru-RU"/>
        </w:rPr>
        <w:t xml:space="preserve"> .</w:t>
      </w:r>
      <w:proofErr w:type="gramEnd"/>
    </w:p>
    <w:p w:rsidR="007D571C" w:rsidRPr="007D571C" w:rsidRDefault="007D571C" w:rsidP="007D571C">
      <w:pPr>
        <w:pStyle w:val="a6"/>
        <w:spacing w:line="276" w:lineRule="auto"/>
        <w:rPr>
          <w:lang w:val="ru-RU"/>
        </w:rPr>
      </w:pPr>
      <w:r w:rsidRPr="007D571C">
        <w:rPr>
          <w:lang w:val="ru-RU"/>
        </w:rPr>
        <w:t>Отработка приёмов перемещения пострадавших на руках о</w:t>
      </w:r>
      <w:proofErr w:type="gramStart"/>
      <w:r w:rsidRPr="007D571C">
        <w:rPr>
          <w:lang w:val="ru-RU"/>
        </w:rPr>
        <w:t>д-</w:t>
      </w:r>
      <w:proofErr w:type="gramEnd"/>
      <w:r w:rsidRPr="007D571C">
        <w:rPr>
          <w:lang w:val="ru-RU"/>
        </w:rPr>
        <w:t xml:space="preserve"> ним, двумя и более участниками оказания первой помощи .</w:t>
      </w:r>
    </w:p>
    <w:p w:rsidR="007D571C" w:rsidRPr="007D571C" w:rsidRDefault="007D571C" w:rsidP="007D571C">
      <w:pPr>
        <w:pStyle w:val="a6"/>
        <w:spacing w:line="276" w:lineRule="auto"/>
        <w:rPr>
          <w:lang w:val="ru-RU"/>
        </w:rPr>
      </w:pPr>
      <w:r w:rsidRPr="007D571C">
        <w:rPr>
          <w:lang w:val="ru-RU"/>
        </w:rPr>
        <w:t>Отработка навыков определения сознания у пострадавшего</w:t>
      </w:r>
      <w:proofErr w:type="gramStart"/>
      <w:r w:rsidRPr="007D571C">
        <w:rPr>
          <w:lang w:val="ru-RU"/>
        </w:rPr>
        <w:t xml:space="preserve"> .</w:t>
      </w:r>
      <w:proofErr w:type="gramEnd"/>
      <w:r w:rsidRPr="007D571C">
        <w:rPr>
          <w:lang w:val="ru-RU"/>
        </w:rPr>
        <w:t xml:space="preserve"> Отработка приёмов восстановления проходимости верхних дыхательных путей . Оценк</w:t>
      </w:r>
      <w:r>
        <w:rPr>
          <w:lang w:val="ru-RU"/>
        </w:rPr>
        <w:t>а признаков жизни у пострадавше</w:t>
      </w:r>
      <w:r w:rsidRPr="007D571C">
        <w:rPr>
          <w:lang w:val="ru-RU"/>
        </w:rPr>
        <w:t>го .</w:t>
      </w:r>
    </w:p>
    <w:p w:rsidR="007D571C" w:rsidRPr="007D571C" w:rsidRDefault="007D571C" w:rsidP="007D571C">
      <w:pPr>
        <w:pStyle w:val="a6"/>
        <w:spacing w:line="276" w:lineRule="auto"/>
        <w:rPr>
          <w:lang w:val="ru-RU"/>
        </w:rPr>
      </w:pPr>
      <w:r w:rsidRPr="007D571C">
        <w:rPr>
          <w:lang w:val="ru-RU"/>
        </w:rPr>
        <w:t>Отработка навыков вызова скорой медицинской помощи, других специальных служб</w:t>
      </w:r>
      <w:proofErr w:type="gramStart"/>
      <w:r w:rsidRPr="007D571C">
        <w:rPr>
          <w:lang w:val="ru-RU"/>
        </w:rPr>
        <w:t xml:space="preserve"> .</w:t>
      </w:r>
      <w:proofErr w:type="gramEnd"/>
    </w:p>
    <w:p w:rsidR="007D571C" w:rsidRPr="007D571C" w:rsidRDefault="007D571C" w:rsidP="007D571C">
      <w:pPr>
        <w:pStyle w:val="a6"/>
        <w:spacing w:line="276" w:lineRule="auto"/>
        <w:rPr>
          <w:lang w:val="ru-RU"/>
        </w:rPr>
      </w:pPr>
      <w:r w:rsidRPr="007D571C">
        <w:rPr>
          <w:lang w:val="ru-RU"/>
        </w:rPr>
        <w:t>Отработка приёмов искусственного дыхания «рот ко рту»,</w:t>
      </w:r>
    </w:p>
    <w:p w:rsidR="007D571C" w:rsidRPr="007D571C" w:rsidRDefault="007D571C" w:rsidP="007D571C">
      <w:pPr>
        <w:pStyle w:val="a6"/>
        <w:spacing w:line="276" w:lineRule="auto"/>
        <w:rPr>
          <w:lang w:val="ru-RU"/>
        </w:rPr>
      </w:pPr>
      <w:r w:rsidRPr="007D571C">
        <w:rPr>
          <w:lang w:val="ru-RU"/>
        </w:rPr>
        <w:t>«рот к носу», с применением у</w:t>
      </w:r>
      <w:r>
        <w:rPr>
          <w:lang w:val="ru-RU"/>
        </w:rPr>
        <w:t>стройств для искусственного ды</w:t>
      </w:r>
      <w:r w:rsidRPr="007D571C">
        <w:rPr>
          <w:lang w:val="ru-RU"/>
        </w:rPr>
        <w:t>хания</w:t>
      </w:r>
      <w:proofErr w:type="gramStart"/>
      <w:r w:rsidRPr="007D571C">
        <w:rPr>
          <w:lang w:val="ru-RU"/>
        </w:rPr>
        <w:t xml:space="preserve"> .</w:t>
      </w:r>
      <w:proofErr w:type="gramEnd"/>
    </w:p>
    <w:p w:rsidR="007D571C" w:rsidRPr="007D571C" w:rsidRDefault="007D571C" w:rsidP="007D571C">
      <w:pPr>
        <w:pStyle w:val="a6"/>
        <w:spacing w:line="276" w:lineRule="auto"/>
        <w:rPr>
          <w:lang w:val="ru-RU"/>
        </w:rPr>
      </w:pPr>
      <w:r w:rsidRPr="007D571C">
        <w:rPr>
          <w:lang w:val="ru-RU"/>
        </w:rPr>
        <w:t>Отработка приёмов давлен</w:t>
      </w:r>
      <w:r>
        <w:rPr>
          <w:lang w:val="ru-RU"/>
        </w:rPr>
        <w:t>ия руками на грудину пострадав</w:t>
      </w:r>
      <w:r w:rsidRPr="007D571C">
        <w:rPr>
          <w:lang w:val="ru-RU"/>
        </w:rPr>
        <w:t>шего</w:t>
      </w:r>
      <w:proofErr w:type="gramStart"/>
      <w:r w:rsidRPr="007D571C">
        <w:rPr>
          <w:lang w:val="ru-RU"/>
        </w:rPr>
        <w:t xml:space="preserve"> .</w:t>
      </w:r>
      <w:proofErr w:type="gramEnd"/>
    </w:p>
    <w:p w:rsidR="007D571C" w:rsidRPr="007D571C" w:rsidRDefault="007D571C" w:rsidP="007D571C">
      <w:pPr>
        <w:pStyle w:val="a6"/>
        <w:spacing w:line="276" w:lineRule="auto"/>
        <w:rPr>
          <w:lang w:val="ru-RU"/>
        </w:rPr>
      </w:pPr>
      <w:r w:rsidRPr="007D571C">
        <w:rPr>
          <w:lang w:val="ru-RU"/>
        </w:rPr>
        <w:t>Выполнение алгоритма сердечно-лёгочной реанимации</w:t>
      </w:r>
      <w:proofErr w:type="gramStart"/>
      <w:r w:rsidRPr="007D571C">
        <w:rPr>
          <w:lang w:val="ru-RU"/>
        </w:rPr>
        <w:t xml:space="preserve"> .</w:t>
      </w:r>
      <w:proofErr w:type="gramEnd"/>
      <w:r w:rsidRPr="007D571C">
        <w:rPr>
          <w:lang w:val="ru-RU"/>
        </w:rPr>
        <w:t xml:space="preserve"> Отработка приёма перевода</w:t>
      </w:r>
      <w:r>
        <w:rPr>
          <w:lang w:val="ru-RU"/>
        </w:rPr>
        <w:t xml:space="preserve"> пострадавшего в устойчивое бо</w:t>
      </w:r>
      <w:r w:rsidRPr="007D571C">
        <w:rPr>
          <w:lang w:val="ru-RU"/>
        </w:rPr>
        <w:t>ковое положение .</w:t>
      </w:r>
    </w:p>
    <w:p w:rsidR="007D571C" w:rsidRPr="007D571C" w:rsidRDefault="007D571C" w:rsidP="007D571C">
      <w:pPr>
        <w:pStyle w:val="a6"/>
        <w:spacing w:line="276" w:lineRule="auto"/>
        <w:rPr>
          <w:lang w:val="ru-RU"/>
        </w:rPr>
      </w:pPr>
      <w:r w:rsidRPr="007D571C">
        <w:rPr>
          <w:lang w:val="ru-RU"/>
        </w:rPr>
        <w:t>Отработка приёмов удаления</w:t>
      </w:r>
      <w:r>
        <w:rPr>
          <w:lang w:val="ru-RU"/>
        </w:rPr>
        <w:t xml:space="preserve"> инородного тела из верхних ды</w:t>
      </w:r>
      <w:r w:rsidRPr="007D571C">
        <w:rPr>
          <w:lang w:val="ru-RU"/>
        </w:rPr>
        <w:t>хательных путей пострадавшего</w:t>
      </w:r>
      <w:proofErr w:type="gramStart"/>
      <w:r w:rsidRPr="007D571C">
        <w:rPr>
          <w:lang w:val="ru-RU"/>
        </w:rPr>
        <w:t xml:space="preserve"> .</w:t>
      </w:r>
      <w:proofErr w:type="gramEnd"/>
    </w:p>
    <w:p w:rsidR="007D571C" w:rsidRPr="007D571C" w:rsidRDefault="007D571C" w:rsidP="007D571C">
      <w:pPr>
        <w:pStyle w:val="a6"/>
        <w:spacing w:line="276" w:lineRule="auto"/>
        <w:rPr>
          <w:lang w:val="ru-RU"/>
        </w:rPr>
      </w:pPr>
      <w:r w:rsidRPr="007D571C">
        <w:rPr>
          <w:lang w:val="ru-RU"/>
        </w:rPr>
        <w:t>Отработка проведения обзорного осмотра пострадавшего</w:t>
      </w:r>
      <w:proofErr w:type="gramStart"/>
      <w:r w:rsidRPr="007D571C">
        <w:rPr>
          <w:lang w:val="ru-RU"/>
        </w:rPr>
        <w:t xml:space="preserve"> .</w:t>
      </w:r>
      <w:proofErr w:type="gramEnd"/>
      <w:r w:rsidRPr="007D571C">
        <w:rPr>
          <w:lang w:val="ru-RU"/>
        </w:rPr>
        <w:t xml:space="preserve"> Проведение подробного осмотра пострадавшего .</w:t>
      </w:r>
    </w:p>
    <w:p w:rsidR="007D571C" w:rsidRPr="007D571C" w:rsidRDefault="007D571C" w:rsidP="007D571C">
      <w:pPr>
        <w:pStyle w:val="a6"/>
        <w:spacing w:line="276" w:lineRule="auto"/>
        <w:rPr>
          <w:lang w:val="ru-RU"/>
        </w:rPr>
      </w:pPr>
      <w:r w:rsidRPr="007D571C">
        <w:rPr>
          <w:lang w:val="ru-RU"/>
        </w:rPr>
        <w:t>Отработка приёмов време</w:t>
      </w:r>
      <w:r>
        <w:rPr>
          <w:lang w:val="ru-RU"/>
        </w:rPr>
        <w:t>нной остановки наружного крово</w:t>
      </w:r>
      <w:r w:rsidRPr="007D571C">
        <w:rPr>
          <w:lang w:val="ru-RU"/>
        </w:rPr>
        <w:t>течения при ранении головы,</w:t>
      </w:r>
      <w:r>
        <w:rPr>
          <w:lang w:val="ru-RU"/>
        </w:rPr>
        <w:t xml:space="preserve"> шеи, груди, живота, таза и ко</w:t>
      </w:r>
      <w:r w:rsidRPr="007D571C">
        <w:rPr>
          <w:lang w:val="ru-RU"/>
        </w:rPr>
        <w:t>нечностей, наложение табел</w:t>
      </w:r>
      <w:r>
        <w:rPr>
          <w:lang w:val="ru-RU"/>
        </w:rPr>
        <w:t>ьного и импровизированного кро</w:t>
      </w:r>
      <w:r w:rsidRPr="007D571C">
        <w:rPr>
          <w:lang w:val="ru-RU"/>
        </w:rPr>
        <w:t>воостанавливающего жгута (жгута-закрутки, ремня), прямое давление на рану, наложение давящей повязки</w:t>
      </w:r>
      <w:proofErr w:type="gramStart"/>
      <w:r w:rsidRPr="007D571C">
        <w:rPr>
          <w:lang w:val="ru-RU"/>
        </w:rPr>
        <w:t xml:space="preserve"> .</w:t>
      </w:r>
      <w:proofErr w:type="gramEnd"/>
      <w:r>
        <w:rPr>
          <w:lang w:val="ru-RU"/>
        </w:rPr>
        <w:t xml:space="preserve"> </w:t>
      </w:r>
      <w:r w:rsidRPr="007D571C">
        <w:rPr>
          <w:lang w:val="ru-RU"/>
        </w:rPr>
        <w:t>Отработка наложения окклюзионной (герметизирующей) по- вязки при ранении грудной клетки .</w:t>
      </w:r>
    </w:p>
    <w:p w:rsidR="007D571C" w:rsidRPr="007D571C" w:rsidRDefault="007D571C" w:rsidP="007D571C">
      <w:pPr>
        <w:pStyle w:val="a6"/>
        <w:spacing w:line="276" w:lineRule="auto"/>
        <w:rPr>
          <w:lang w:val="ru-RU"/>
        </w:rPr>
      </w:pPr>
      <w:r w:rsidRPr="007D571C">
        <w:rPr>
          <w:lang w:val="ru-RU"/>
        </w:rPr>
        <w:t xml:space="preserve">Отработка приёмов наложения повязок при наличии </w:t>
      </w:r>
      <w:r>
        <w:rPr>
          <w:lang w:val="ru-RU"/>
        </w:rPr>
        <w:t>инород</w:t>
      </w:r>
      <w:r w:rsidRPr="007D571C">
        <w:rPr>
          <w:lang w:val="ru-RU"/>
        </w:rPr>
        <w:t>ного предмета в ране живота, груди, конечностей</w:t>
      </w:r>
      <w:proofErr w:type="gramStart"/>
      <w:r w:rsidRPr="007D571C">
        <w:rPr>
          <w:lang w:val="ru-RU"/>
        </w:rPr>
        <w:t xml:space="preserve"> .</w:t>
      </w:r>
      <w:proofErr w:type="gramEnd"/>
    </w:p>
    <w:p w:rsidR="007D571C" w:rsidRDefault="007D571C" w:rsidP="007D571C">
      <w:pPr>
        <w:pStyle w:val="a6"/>
        <w:spacing w:line="276" w:lineRule="auto"/>
        <w:rPr>
          <w:lang w:val="ru-RU"/>
        </w:rPr>
      </w:pPr>
    </w:p>
    <w:p w:rsidR="007D571C" w:rsidRPr="007D571C" w:rsidRDefault="007D571C" w:rsidP="007D571C">
      <w:pPr>
        <w:pStyle w:val="a6"/>
        <w:spacing w:line="276" w:lineRule="auto"/>
        <w:rPr>
          <w:lang w:val="ru-RU"/>
        </w:rPr>
      </w:pPr>
      <w:r w:rsidRPr="007D571C">
        <w:rPr>
          <w:lang w:val="ru-RU"/>
        </w:rPr>
        <w:lastRenderedPageBreak/>
        <w:t>Отработка приёмов первой помощи при переломах</w:t>
      </w:r>
      <w:proofErr w:type="gramStart"/>
      <w:r w:rsidRPr="007D571C">
        <w:rPr>
          <w:lang w:val="ru-RU"/>
        </w:rPr>
        <w:t xml:space="preserve"> .</w:t>
      </w:r>
      <w:proofErr w:type="gramEnd"/>
      <w:r w:rsidRPr="007D571C">
        <w:rPr>
          <w:lang w:val="ru-RU"/>
        </w:rPr>
        <w:t xml:space="preserve"> </w:t>
      </w:r>
      <w:r>
        <w:rPr>
          <w:lang w:val="ru-RU"/>
        </w:rPr>
        <w:t>Иммоби</w:t>
      </w:r>
      <w:r w:rsidRPr="007D571C">
        <w:rPr>
          <w:lang w:val="ru-RU"/>
        </w:rPr>
        <w:t>лизация (подручными средствами, аутоиммобилизация) .</w:t>
      </w:r>
    </w:p>
    <w:p w:rsidR="007D571C" w:rsidRPr="007D571C" w:rsidRDefault="007D571C" w:rsidP="007D571C">
      <w:pPr>
        <w:pStyle w:val="a6"/>
        <w:spacing w:line="276" w:lineRule="auto"/>
        <w:rPr>
          <w:lang w:val="ru-RU"/>
        </w:rPr>
      </w:pPr>
      <w:r w:rsidRPr="007D571C">
        <w:rPr>
          <w:lang w:val="ru-RU"/>
        </w:rPr>
        <w:t>Отработка приёмов фиксации шейного отдела позвоночника</w:t>
      </w:r>
      <w:proofErr w:type="gramStart"/>
      <w:r w:rsidRPr="007D571C">
        <w:rPr>
          <w:lang w:val="ru-RU"/>
        </w:rPr>
        <w:t xml:space="preserve"> .</w:t>
      </w:r>
      <w:proofErr w:type="gramEnd"/>
      <w:r w:rsidRPr="007D571C">
        <w:rPr>
          <w:lang w:val="ru-RU"/>
        </w:rPr>
        <w:t xml:space="preserve"> Отработка приёмов наложения повязок при ожогах и </w:t>
      </w:r>
      <w:r>
        <w:rPr>
          <w:lang w:val="ru-RU"/>
        </w:rPr>
        <w:t>отмо</w:t>
      </w:r>
      <w:r w:rsidRPr="007D571C">
        <w:rPr>
          <w:lang w:val="ru-RU"/>
        </w:rPr>
        <w:t>рожениях различных областей тела .</w:t>
      </w:r>
    </w:p>
    <w:p w:rsidR="007D571C" w:rsidRPr="007D571C" w:rsidRDefault="007D571C" w:rsidP="007D571C">
      <w:pPr>
        <w:pStyle w:val="a6"/>
        <w:spacing w:line="276" w:lineRule="auto"/>
        <w:rPr>
          <w:lang w:val="ru-RU"/>
        </w:rPr>
      </w:pPr>
      <w:r w:rsidRPr="007D571C">
        <w:rPr>
          <w:lang w:val="ru-RU"/>
        </w:rPr>
        <w:t>Отработка приёмов придания оптимального положения тела пострадавшему при отсутствии сознания, травмах различных областей тела, значительной кровопотере</w:t>
      </w:r>
      <w:proofErr w:type="gramStart"/>
      <w:r w:rsidRPr="007D571C">
        <w:rPr>
          <w:lang w:val="ru-RU"/>
        </w:rPr>
        <w:t xml:space="preserve"> .</w:t>
      </w:r>
      <w:proofErr w:type="gramEnd"/>
    </w:p>
    <w:p w:rsidR="007D571C" w:rsidRPr="007D571C" w:rsidRDefault="007D571C" w:rsidP="007D571C">
      <w:pPr>
        <w:pStyle w:val="a6"/>
        <w:spacing w:line="276" w:lineRule="auto"/>
        <w:rPr>
          <w:lang w:val="ru-RU"/>
        </w:rPr>
      </w:pPr>
      <w:r w:rsidRPr="007D571C">
        <w:rPr>
          <w:lang w:val="ru-RU"/>
        </w:rPr>
        <w:t>Отработка приёмов оказания психологической поддержки пострадавшим при различных острых стрессовых реакциях</w:t>
      </w:r>
      <w:proofErr w:type="gramStart"/>
      <w:r w:rsidRPr="007D571C">
        <w:rPr>
          <w:lang w:val="ru-RU"/>
        </w:rPr>
        <w:t xml:space="preserve"> .</w:t>
      </w:r>
      <w:proofErr w:type="gramEnd"/>
    </w:p>
    <w:p w:rsidR="007D571C" w:rsidRDefault="007D571C" w:rsidP="007D571C">
      <w:pPr>
        <w:pStyle w:val="a6"/>
        <w:spacing w:line="276" w:lineRule="auto"/>
        <w:rPr>
          <w:lang w:val="ru-RU"/>
        </w:rPr>
      </w:pPr>
    </w:p>
    <w:p w:rsidR="007D571C" w:rsidRPr="007D571C" w:rsidRDefault="007D571C" w:rsidP="007D571C">
      <w:pPr>
        <w:pStyle w:val="a6"/>
        <w:spacing w:line="276" w:lineRule="auto"/>
        <w:jc w:val="center"/>
        <w:rPr>
          <w:b/>
          <w:lang w:val="ru-RU"/>
        </w:rPr>
      </w:pPr>
      <w:r w:rsidRPr="007D571C">
        <w:rPr>
          <w:b/>
          <w:lang w:val="ru-RU"/>
        </w:rPr>
        <w:t>РАЗДЕЛ 2. ОБУЧЕНИЕ ОКАЗАНИЮ ПЕРВОЙ ПОМОЩИ</w:t>
      </w:r>
    </w:p>
    <w:p w:rsidR="007D571C" w:rsidRPr="007D571C" w:rsidRDefault="007D571C" w:rsidP="007D571C">
      <w:pPr>
        <w:pStyle w:val="a6"/>
        <w:spacing w:line="276" w:lineRule="auto"/>
        <w:rPr>
          <w:lang w:val="ru-RU"/>
        </w:rPr>
      </w:pPr>
      <w:r w:rsidRPr="007D571C">
        <w:rPr>
          <w:lang w:val="ru-RU"/>
        </w:rPr>
        <w:t>Первая помощь: роль свое</w:t>
      </w:r>
      <w:r>
        <w:rPr>
          <w:lang w:val="ru-RU"/>
        </w:rPr>
        <w:t>временного оказания первой помо</w:t>
      </w:r>
      <w:r w:rsidRPr="007D571C">
        <w:rPr>
          <w:lang w:val="ru-RU"/>
        </w:rPr>
        <w:t>щи; функционирование системы первой помощи в России</w:t>
      </w:r>
      <w:proofErr w:type="gramStart"/>
      <w:r w:rsidRPr="007D571C">
        <w:rPr>
          <w:lang w:val="ru-RU"/>
        </w:rPr>
        <w:t xml:space="preserve"> .</w:t>
      </w:r>
      <w:proofErr w:type="gramEnd"/>
      <w:r w:rsidRPr="007D571C">
        <w:rPr>
          <w:lang w:val="ru-RU"/>
        </w:rPr>
        <w:t xml:space="preserve"> </w:t>
      </w:r>
      <w:r>
        <w:rPr>
          <w:lang w:val="ru-RU"/>
        </w:rPr>
        <w:t>Нор</w:t>
      </w:r>
      <w:r w:rsidRPr="007D571C">
        <w:rPr>
          <w:lang w:val="ru-RU"/>
        </w:rPr>
        <w:t>мативно-правовое   регулирование   оказания   первой   помощи в Российской Федерации: законодательство Российской Феде- рации в  сфере  оказания  первой  помощи;  права,  обязанности и ответственность при оказании первой помощи; оснащение средствами и устройствами для оказания первой помощи, с</w:t>
      </w:r>
      <w:proofErr w:type="gramStart"/>
      <w:r w:rsidRPr="007D571C">
        <w:rPr>
          <w:lang w:val="ru-RU"/>
        </w:rPr>
        <w:t>о-</w:t>
      </w:r>
      <w:proofErr w:type="gramEnd"/>
      <w:r w:rsidRPr="007D571C">
        <w:rPr>
          <w:lang w:val="ru-RU"/>
        </w:rPr>
        <w:t xml:space="preserve"> став и назначение компонентов аптечки для оказания первой помощи пострадавшим в д</w:t>
      </w:r>
      <w:r>
        <w:rPr>
          <w:lang w:val="ru-RU"/>
        </w:rPr>
        <w:t>орожно-транспортных происшестви</w:t>
      </w:r>
      <w:r w:rsidRPr="007D571C">
        <w:rPr>
          <w:lang w:val="ru-RU"/>
        </w:rPr>
        <w:t>ях (автомобильной), аптечк</w:t>
      </w:r>
      <w:r>
        <w:rPr>
          <w:lang w:val="ru-RU"/>
        </w:rPr>
        <w:t>и для оказания первой помощи ра</w:t>
      </w:r>
      <w:r w:rsidRPr="007D571C">
        <w:rPr>
          <w:lang w:val="ru-RU"/>
        </w:rPr>
        <w:t>ботникам .</w:t>
      </w:r>
    </w:p>
    <w:p w:rsidR="007D571C" w:rsidRPr="007D571C" w:rsidRDefault="007D571C" w:rsidP="007D571C">
      <w:pPr>
        <w:pStyle w:val="a6"/>
        <w:spacing w:line="276" w:lineRule="auto"/>
        <w:rPr>
          <w:lang w:val="ru-RU"/>
        </w:rPr>
      </w:pPr>
      <w:r w:rsidRPr="007D571C">
        <w:rPr>
          <w:lang w:val="ru-RU"/>
        </w:rPr>
        <w:t>Пути эффективного обучения</w:t>
      </w:r>
      <w:proofErr w:type="gramStart"/>
      <w:r w:rsidRPr="007D571C">
        <w:rPr>
          <w:lang w:val="ru-RU"/>
        </w:rPr>
        <w:t xml:space="preserve"> .</w:t>
      </w:r>
      <w:proofErr w:type="gramEnd"/>
      <w:r w:rsidRPr="007D571C">
        <w:rPr>
          <w:lang w:val="ru-RU"/>
        </w:rPr>
        <w:t xml:space="preserve"> Методы и формы учебной </w:t>
      </w:r>
      <w:r>
        <w:rPr>
          <w:lang w:val="ru-RU"/>
        </w:rPr>
        <w:t>де</w:t>
      </w:r>
      <w:r w:rsidRPr="007D571C">
        <w:rPr>
          <w:lang w:val="ru-RU"/>
        </w:rPr>
        <w:t>ятельности при обучении оказанию первой помощи .</w:t>
      </w:r>
    </w:p>
    <w:p w:rsidR="007D571C" w:rsidRPr="007D571C" w:rsidRDefault="007D571C" w:rsidP="007D571C">
      <w:pPr>
        <w:pStyle w:val="a6"/>
        <w:spacing w:line="276" w:lineRule="auto"/>
        <w:rPr>
          <w:lang w:val="ru-RU"/>
        </w:rPr>
      </w:pPr>
      <w:r w:rsidRPr="007D571C">
        <w:rPr>
          <w:lang w:val="ru-RU"/>
        </w:rPr>
        <w:t>Организация учебного занятия: условия успешного обучения первой помощи; мотивация и пути её повышения; особенности проведения учебного занятия в форме лекции</w:t>
      </w:r>
      <w:proofErr w:type="gramStart"/>
      <w:r w:rsidRPr="007D571C">
        <w:rPr>
          <w:lang w:val="ru-RU"/>
        </w:rPr>
        <w:t xml:space="preserve"> .</w:t>
      </w:r>
      <w:proofErr w:type="gramEnd"/>
    </w:p>
    <w:p w:rsidR="007D571C" w:rsidRPr="007D571C" w:rsidRDefault="007D571C" w:rsidP="007D571C">
      <w:pPr>
        <w:pStyle w:val="a6"/>
        <w:spacing w:line="276" w:lineRule="auto"/>
        <w:rPr>
          <w:lang w:val="ru-RU"/>
        </w:rPr>
      </w:pPr>
      <w:r w:rsidRPr="007D571C">
        <w:rPr>
          <w:lang w:val="ru-RU"/>
        </w:rPr>
        <w:t>Проведение практического занятия и четырёхступенчатый метод обучения</w:t>
      </w:r>
      <w:proofErr w:type="gramStart"/>
      <w:r w:rsidRPr="007D571C">
        <w:rPr>
          <w:lang w:val="ru-RU"/>
        </w:rPr>
        <w:t xml:space="preserve"> .</w:t>
      </w:r>
      <w:proofErr w:type="gramEnd"/>
    </w:p>
    <w:p w:rsidR="007D571C" w:rsidRPr="007D571C" w:rsidRDefault="007D571C" w:rsidP="007D571C">
      <w:pPr>
        <w:pStyle w:val="a6"/>
        <w:spacing w:line="276" w:lineRule="auto"/>
        <w:rPr>
          <w:lang w:val="ru-RU"/>
        </w:rPr>
      </w:pPr>
      <w:r w:rsidRPr="007D571C">
        <w:rPr>
          <w:lang w:val="ru-RU"/>
        </w:rPr>
        <w:t>Технология активного о</w:t>
      </w:r>
      <w:r>
        <w:rPr>
          <w:lang w:val="ru-RU"/>
        </w:rPr>
        <w:t>бучения: анализ конкретных неот</w:t>
      </w:r>
      <w:r w:rsidRPr="007D571C">
        <w:rPr>
          <w:lang w:val="ru-RU"/>
        </w:rPr>
        <w:t xml:space="preserve">ложных ситуаций с наличием пострадавших и принятие </w:t>
      </w:r>
      <w:r>
        <w:rPr>
          <w:lang w:val="ru-RU"/>
        </w:rPr>
        <w:t>реше</w:t>
      </w:r>
      <w:r w:rsidRPr="007D571C">
        <w:rPr>
          <w:lang w:val="ru-RU"/>
        </w:rPr>
        <w:t>ний; имитационный тренинг, решение ситуационных задач</w:t>
      </w:r>
      <w:proofErr w:type="gramStart"/>
      <w:r w:rsidRPr="007D571C">
        <w:rPr>
          <w:lang w:val="ru-RU"/>
        </w:rPr>
        <w:t xml:space="preserve"> .</w:t>
      </w:r>
      <w:proofErr w:type="gramEnd"/>
    </w:p>
    <w:p w:rsidR="007D571C" w:rsidRPr="007D571C" w:rsidRDefault="007D571C" w:rsidP="007D571C">
      <w:pPr>
        <w:pStyle w:val="a6"/>
        <w:spacing w:line="276" w:lineRule="auto"/>
        <w:rPr>
          <w:lang w:val="ru-RU"/>
        </w:rPr>
      </w:pPr>
      <w:r w:rsidRPr="007D571C">
        <w:rPr>
          <w:lang w:val="ru-RU"/>
        </w:rPr>
        <w:t>Использование современног</w:t>
      </w:r>
      <w:r>
        <w:rPr>
          <w:lang w:val="ru-RU"/>
        </w:rPr>
        <w:t>о учебного оборудования на заня</w:t>
      </w:r>
      <w:r w:rsidRPr="007D571C">
        <w:rPr>
          <w:lang w:val="ru-RU"/>
        </w:rPr>
        <w:t>тиях по обучению оказанию первой помощи</w:t>
      </w:r>
      <w:proofErr w:type="gramStart"/>
      <w:r w:rsidRPr="007D571C">
        <w:rPr>
          <w:lang w:val="ru-RU"/>
        </w:rPr>
        <w:t xml:space="preserve"> .</w:t>
      </w:r>
      <w:proofErr w:type="gramEnd"/>
    </w:p>
    <w:p w:rsidR="007D571C" w:rsidRDefault="007D571C" w:rsidP="007D571C">
      <w:pPr>
        <w:pStyle w:val="a6"/>
        <w:spacing w:line="276" w:lineRule="auto"/>
        <w:rPr>
          <w:lang w:val="ru-RU"/>
        </w:rPr>
      </w:pPr>
      <w:r w:rsidRPr="007D571C">
        <w:rPr>
          <w:lang w:val="ru-RU"/>
        </w:rPr>
        <w:t>Использование наглядных пособий и современного учебного оборудования на занятиях по первой помощи</w:t>
      </w:r>
      <w:proofErr w:type="gramStart"/>
      <w:r w:rsidRPr="007D571C">
        <w:rPr>
          <w:lang w:val="ru-RU"/>
        </w:rPr>
        <w:t xml:space="preserve"> .</w:t>
      </w:r>
      <w:proofErr w:type="gramEnd"/>
    </w:p>
    <w:p w:rsidR="007D571C" w:rsidRPr="007D571C" w:rsidRDefault="007D571C" w:rsidP="007D571C">
      <w:pPr>
        <w:pStyle w:val="a6"/>
        <w:spacing w:line="276" w:lineRule="auto"/>
        <w:rPr>
          <w:lang w:val="ru-RU"/>
        </w:rPr>
      </w:pPr>
      <w:r w:rsidRPr="007D571C">
        <w:rPr>
          <w:lang w:val="ru-RU"/>
        </w:rPr>
        <w:t>Основные правила разработки учебного занятия</w:t>
      </w:r>
      <w:proofErr w:type="gramStart"/>
      <w:r w:rsidRPr="007D571C">
        <w:rPr>
          <w:lang w:val="ru-RU"/>
        </w:rPr>
        <w:t xml:space="preserve"> .</w:t>
      </w:r>
      <w:proofErr w:type="gramEnd"/>
      <w:r w:rsidRPr="007D571C">
        <w:rPr>
          <w:lang w:val="ru-RU"/>
        </w:rPr>
        <w:t xml:space="preserve"> Структура учебного занятия по обучению оказанию первой помощи .</w:t>
      </w:r>
    </w:p>
    <w:p w:rsidR="007D571C" w:rsidRPr="007D571C" w:rsidRDefault="007D571C" w:rsidP="007D571C">
      <w:pPr>
        <w:pStyle w:val="a6"/>
        <w:spacing w:line="276" w:lineRule="auto"/>
        <w:rPr>
          <w:lang w:val="ru-RU"/>
        </w:rPr>
      </w:pPr>
      <w:r w:rsidRPr="007D571C">
        <w:rPr>
          <w:lang w:val="ru-RU"/>
        </w:rPr>
        <w:t>Разработка занятия по обучению оказанию первой помощи</w:t>
      </w:r>
      <w:proofErr w:type="gramStart"/>
      <w:r w:rsidRPr="007D571C">
        <w:rPr>
          <w:lang w:val="ru-RU"/>
        </w:rPr>
        <w:t xml:space="preserve"> .</w:t>
      </w:r>
      <w:proofErr w:type="gramEnd"/>
      <w:r w:rsidRPr="007D571C">
        <w:rPr>
          <w:lang w:val="ru-RU"/>
        </w:rPr>
        <w:t xml:space="preserve"> Отработка приёмов провед</w:t>
      </w:r>
      <w:r>
        <w:rPr>
          <w:lang w:val="ru-RU"/>
        </w:rPr>
        <w:t>ения лекции, практического заня</w:t>
      </w:r>
      <w:r w:rsidRPr="007D571C">
        <w:rPr>
          <w:lang w:val="ru-RU"/>
        </w:rPr>
        <w:t>тия, ситуационной задачи .</w:t>
      </w:r>
    </w:p>
    <w:p w:rsidR="007D571C" w:rsidRDefault="007D571C" w:rsidP="007D571C">
      <w:pPr>
        <w:pStyle w:val="a6"/>
        <w:spacing w:line="276" w:lineRule="auto"/>
        <w:rPr>
          <w:lang w:val="ru-RU"/>
        </w:rPr>
      </w:pPr>
    </w:p>
    <w:p w:rsidR="007D571C" w:rsidRPr="007D571C" w:rsidRDefault="007D571C" w:rsidP="007D571C">
      <w:pPr>
        <w:pStyle w:val="a6"/>
        <w:spacing w:line="276" w:lineRule="auto"/>
        <w:rPr>
          <w:lang w:val="ru-RU"/>
        </w:rPr>
      </w:pPr>
    </w:p>
    <w:p w:rsidR="007D571C" w:rsidRDefault="007D571C" w:rsidP="007D571C">
      <w:pPr>
        <w:pStyle w:val="a6"/>
        <w:spacing w:line="276" w:lineRule="auto"/>
        <w:rPr>
          <w:lang w:val="ru-RU"/>
        </w:rPr>
      </w:pPr>
    </w:p>
    <w:p w:rsidR="00DE0780" w:rsidRDefault="00DE0780" w:rsidP="007D571C">
      <w:pPr>
        <w:pStyle w:val="a6"/>
        <w:spacing w:line="276" w:lineRule="auto"/>
        <w:rPr>
          <w:lang w:val="ru-RU"/>
        </w:rPr>
      </w:pPr>
    </w:p>
    <w:p w:rsidR="007D571C" w:rsidRPr="007D571C" w:rsidRDefault="007D571C" w:rsidP="007D571C">
      <w:pPr>
        <w:pStyle w:val="a6"/>
        <w:spacing w:line="276" w:lineRule="auto"/>
        <w:jc w:val="center"/>
        <w:rPr>
          <w:b/>
          <w:lang w:val="ru-RU"/>
        </w:rPr>
      </w:pPr>
      <w:r w:rsidRPr="007D571C">
        <w:rPr>
          <w:b/>
          <w:lang w:val="ru-RU"/>
        </w:rPr>
        <w:lastRenderedPageBreak/>
        <w:t>РАЗДЕЛ 3. ОСНОВЫ УХОДА ЗА БОЛЬНЫМ</w:t>
      </w:r>
    </w:p>
    <w:p w:rsidR="007D571C" w:rsidRPr="007D571C" w:rsidRDefault="007D571C" w:rsidP="007D571C">
      <w:pPr>
        <w:pStyle w:val="a6"/>
        <w:spacing w:line="276" w:lineRule="auto"/>
        <w:rPr>
          <w:lang w:val="ru-RU"/>
        </w:rPr>
      </w:pPr>
      <w:r w:rsidRPr="007D571C">
        <w:rPr>
          <w:b/>
          <w:u w:val="single"/>
          <w:lang w:val="ru-RU"/>
        </w:rPr>
        <w:t>Тема 1 .</w:t>
      </w:r>
      <w:r w:rsidRPr="007D571C">
        <w:rPr>
          <w:lang w:val="ru-RU"/>
        </w:rPr>
        <w:t xml:space="preserve"> Санитарно-эпи</w:t>
      </w:r>
      <w:r w:rsidR="001F3CAE">
        <w:rPr>
          <w:lang w:val="ru-RU"/>
        </w:rPr>
        <w:t>демиологический режим в медицин</w:t>
      </w:r>
      <w:r w:rsidRPr="007D571C">
        <w:rPr>
          <w:lang w:val="ru-RU"/>
        </w:rPr>
        <w:t>ских организациях</w:t>
      </w:r>
      <w:proofErr w:type="gramStart"/>
      <w:r w:rsidRPr="007D571C">
        <w:rPr>
          <w:lang w:val="ru-RU"/>
        </w:rPr>
        <w:t xml:space="preserve"> .</w:t>
      </w:r>
      <w:proofErr w:type="gramEnd"/>
    </w:p>
    <w:p w:rsidR="007D571C" w:rsidRPr="007D571C" w:rsidRDefault="007D571C" w:rsidP="007D571C">
      <w:pPr>
        <w:pStyle w:val="a6"/>
        <w:spacing w:line="276" w:lineRule="auto"/>
        <w:rPr>
          <w:lang w:val="ru-RU"/>
        </w:rPr>
      </w:pPr>
      <w:r w:rsidRPr="007D571C">
        <w:rPr>
          <w:lang w:val="ru-RU"/>
        </w:rPr>
        <w:t>Значимость соблюдения санитарно-эпидемиологического р</w:t>
      </w:r>
      <w:proofErr w:type="gramStart"/>
      <w:r w:rsidRPr="007D571C">
        <w:rPr>
          <w:lang w:val="ru-RU"/>
        </w:rPr>
        <w:t>е-</w:t>
      </w:r>
      <w:proofErr w:type="gramEnd"/>
      <w:r w:rsidRPr="007D571C">
        <w:rPr>
          <w:lang w:val="ru-RU"/>
        </w:rPr>
        <w:t xml:space="preserve"> жима в медицинских организациях .</w:t>
      </w:r>
    </w:p>
    <w:p w:rsidR="007D571C" w:rsidRPr="007D571C" w:rsidRDefault="007D571C" w:rsidP="007D571C">
      <w:pPr>
        <w:pStyle w:val="a6"/>
        <w:spacing w:line="276" w:lineRule="auto"/>
        <w:rPr>
          <w:lang w:val="ru-RU"/>
        </w:rPr>
      </w:pPr>
      <w:r w:rsidRPr="007D571C">
        <w:rPr>
          <w:lang w:val="ru-RU"/>
        </w:rPr>
        <w:t>Асептика и антисептика, виды и методы дезинфекции</w:t>
      </w:r>
      <w:proofErr w:type="gramStart"/>
      <w:r w:rsidRPr="007D571C">
        <w:rPr>
          <w:lang w:val="ru-RU"/>
        </w:rPr>
        <w:t xml:space="preserve"> .</w:t>
      </w:r>
      <w:proofErr w:type="gramEnd"/>
    </w:p>
    <w:p w:rsidR="007D571C" w:rsidRPr="007D571C" w:rsidRDefault="007D571C" w:rsidP="007D571C">
      <w:pPr>
        <w:pStyle w:val="a6"/>
        <w:spacing w:line="276" w:lineRule="auto"/>
        <w:rPr>
          <w:lang w:val="ru-RU"/>
        </w:rPr>
      </w:pPr>
      <w:r w:rsidRPr="007D571C">
        <w:rPr>
          <w:lang w:val="ru-RU"/>
        </w:rPr>
        <w:t>Асептика и обработка рук</w:t>
      </w:r>
      <w:proofErr w:type="gramStart"/>
      <w:r w:rsidRPr="007D571C">
        <w:rPr>
          <w:lang w:val="ru-RU"/>
        </w:rPr>
        <w:t xml:space="preserve"> .</w:t>
      </w:r>
      <w:proofErr w:type="gramEnd"/>
      <w:r w:rsidRPr="007D571C">
        <w:rPr>
          <w:lang w:val="ru-RU"/>
        </w:rPr>
        <w:t xml:space="preserve"> Бытовой уровень, гигиенический уровень, хирургический уровень . Средства индивидуальной за- щиты медицинских работников . Отработка механической, </w:t>
      </w:r>
      <w:r w:rsidR="001F3CAE">
        <w:rPr>
          <w:lang w:val="ru-RU"/>
        </w:rPr>
        <w:t>ги</w:t>
      </w:r>
      <w:r w:rsidRPr="007D571C">
        <w:rPr>
          <w:lang w:val="ru-RU"/>
        </w:rPr>
        <w:t>гиенической, хирургической обработки рук, использования средств индивидуальной защиты медицинских работников .</w:t>
      </w:r>
    </w:p>
    <w:p w:rsidR="007D571C" w:rsidRPr="007D571C" w:rsidRDefault="007D571C" w:rsidP="007D571C">
      <w:pPr>
        <w:pStyle w:val="a6"/>
        <w:spacing w:line="276" w:lineRule="auto"/>
        <w:rPr>
          <w:lang w:val="ru-RU"/>
        </w:rPr>
      </w:pPr>
      <w:r w:rsidRPr="007D571C">
        <w:rPr>
          <w:b/>
          <w:u w:val="single"/>
          <w:lang w:val="ru-RU"/>
        </w:rPr>
        <w:t>Тема 2 .</w:t>
      </w:r>
      <w:r w:rsidRPr="007D571C">
        <w:rPr>
          <w:lang w:val="ru-RU"/>
        </w:rPr>
        <w:t xml:space="preserve"> Измерение пульса и артериального давления</w:t>
      </w:r>
      <w:proofErr w:type="gramStart"/>
      <w:r w:rsidRPr="007D571C">
        <w:rPr>
          <w:lang w:val="ru-RU"/>
        </w:rPr>
        <w:t xml:space="preserve"> .</w:t>
      </w:r>
      <w:proofErr w:type="gramEnd"/>
    </w:p>
    <w:p w:rsidR="007D571C" w:rsidRPr="007D571C" w:rsidRDefault="007D571C" w:rsidP="001F3CAE">
      <w:pPr>
        <w:pStyle w:val="a6"/>
        <w:spacing w:line="276" w:lineRule="auto"/>
        <w:rPr>
          <w:lang w:val="ru-RU"/>
        </w:rPr>
      </w:pPr>
      <w:r w:rsidRPr="007D571C">
        <w:rPr>
          <w:lang w:val="ru-RU"/>
        </w:rPr>
        <w:t>Техника измерения пульса на запястье</w:t>
      </w:r>
      <w:proofErr w:type="gramStart"/>
      <w:r w:rsidRPr="007D571C">
        <w:rPr>
          <w:lang w:val="ru-RU"/>
        </w:rPr>
        <w:t xml:space="preserve"> .</w:t>
      </w:r>
      <w:proofErr w:type="gramEnd"/>
      <w:r w:rsidRPr="007D571C">
        <w:rPr>
          <w:lang w:val="ru-RU"/>
        </w:rPr>
        <w:t xml:space="preserve"> Частота сердечных сокращений . Аритмия . Отработка навыков измерения пульса  . Измерение артериального да</w:t>
      </w:r>
      <w:r w:rsidR="001F3CAE">
        <w:rPr>
          <w:lang w:val="ru-RU"/>
        </w:rPr>
        <w:t>вления  (подготовка  к  процеду</w:t>
      </w:r>
      <w:r w:rsidRPr="007D571C">
        <w:rPr>
          <w:lang w:val="ru-RU"/>
        </w:rPr>
        <w:t xml:space="preserve">ре, условия измерения артериального давления, выполнение процедуры, окончание процедуры) . Затруднения и ошибки при измерении артериального давления . Отработка навыков </w:t>
      </w:r>
      <w:r w:rsidR="001F3CAE">
        <w:rPr>
          <w:lang w:val="ru-RU"/>
        </w:rPr>
        <w:t>изме</w:t>
      </w:r>
      <w:r w:rsidRPr="007D571C">
        <w:rPr>
          <w:lang w:val="ru-RU"/>
        </w:rPr>
        <w:t>рения артериального давления .</w:t>
      </w:r>
    </w:p>
    <w:p w:rsidR="007D571C" w:rsidRPr="007D571C" w:rsidRDefault="007D571C" w:rsidP="007D571C">
      <w:pPr>
        <w:pStyle w:val="a6"/>
        <w:spacing w:line="276" w:lineRule="auto"/>
        <w:rPr>
          <w:lang w:val="ru-RU"/>
        </w:rPr>
      </w:pPr>
      <w:r w:rsidRPr="007D571C">
        <w:rPr>
          <w:b/>
          <w:u w:val="single"/>
          <w:lang w:val="ru-RU"/>
        </w:rPr>
        <w:t>Тема 3 .</w:t>
      </w:r>
      <w:r w:rsidRPr="007D571C">
        <w:rPr>
          <w:lang w:val="ru-RU"/>
        </w:rPr>
        <w:t xml:space="preserve"> Основы ухода за тяжелобольными</w:t>
      </w:r>
      <w:proofErr w:type="gramStart"/>
      <w:r w:rsidRPr="007D571C">
        <w:rPr>
          <w:lang w:val="ru-RU"/>
        </w:rPr>
        <w:t xml:space="preserve"> .</w:t>
      </w:r>
      <w:proofErr w:type="gramEnd"/>
      <w:r w:rsidRPr="007D571C">
        <w:rPr>
          <w:lang w:val="ru-RU"/>
        </w:rPr>
        <w:t xml:space="preserve"> Гигиеническая обработка пациента .</w:t>
      </w:r>
    </w:p>
    <w:p w:rsidR="007D571C" w:rsidRPr="007D571C" w:rsidRDefault="007D571C" w:rsidP="007D571C">
      <w:pPr>
        <w:pStyle w:val="a6"/>
        <w:spacing w:line="276" w:lineRule="auto"/>
        <w:rPr>
          <w:lang w:val="ru-RU"/>
        </w:rPr>
      </w:pPr>
      <w:r w:rsidRPr="007D571C">
        <w:rPr>
          <w:lang w:val="ru-RU"/>
        </w:rPr>
        <w:t>Задачи ежедневного ухо</w:t>
      </w:r>
      <w:r w:rsidR="001F3CAE">
        <w:rPr>
          <w:lang w:val="ru-RU"/>
        </w:rPr>
        <w:t>да за тяжелобольными</w:t>
      </w:r>
      <w:proofErr w:type="gramStart"/>
      <w:r w:rsidR="001F3CAE">
        <w:rPr>
          <w:lang w:val="ru-RU"/>
        </w:rPr>
        <w:t xml:space="preserve"> .</w:t>
      </w:r>
      <w:proofErr w:type="gramEnd"/>
      <w:r w:rsidR="001F3CAE">
        <w:rPr>
          <w:lang w:val="ru-RU"/>
        </w:rPr>
        <w:t xml:space="preserve"> Профилак</w:t>
      </w:r>
      <w:r w:rsidRPr="007D571C">
        <w:rPr>
          <w:lang w:val="ru-RU"/>
        </w:rPr>
        <w:t>тика пролежней . Перемещение тяжелобольного .</w:t>
      </w:r>
    </w:p>
    <w:p w:rsidR="007D571C" w:rsidRPr="007D571C" w:rsidRDefault="007D571C" w:rsidP="007D571C">
      <w:pPr>
        <w:pStyle w:val="a6"/>
        <w:spacing w:line="276" w:lineRule="auto"/>
        <w:rPr>
          <w:lang w:val="ru-RU"/>
        </w:rPr>
      </w:pPr>
      <w:r w:rsidRPr="007D571C">
        <w:rPr>
          <w:lang w:val="ru-RU"/>
        </w:rPr>
        <w:t>Туалет пациента</w:t>
      </w:r>
      <w:proofErr w:type="gramStart"/>
      <w:r w:rsidRPr="007D571C">
        <w:rPr>
          <w:lang w:val="ru-RU"/>
        </w:rPr>
        <w:t xml:space="preserve"> .</w:t>
      </w:r>
      <w:proofErr w:type="gramEnd"/>
      <w:r w:rsidRPr="007D571C">
        <w:rPr>
          <w:lang w:val="ru-RU"/>
        </w:rPr>
        <w:t xml:space="preserve"> Умывание . Туалет полости рта . Туалет глаз . Туалет носа . Туалет ушей тяжелобольного .</w:t>
      </w:r>
    </w:p>
    <w:p w:rsidR="007D571C" w:rsidRPr="007D571C" w:rsidRDefault="007D571C" w:rsidP="007D571C">
      <w:pPr>
        <w:pStyle w:val="a6"/>
        <w:spacing w:line="276" w:lineRule="auto"/>
        <w:rPr>
          <w:lang w:val="ru-RU"/>
        </w:rPr>
      </w:pPr>
      <w:r w:rsidRPr="007D571C">
        <w:rPr>
          <w:lang w:val="ru-RU"/>
        </w:rPr>
        <w:t>Смена белья на постели тяжелобольного</w:t>
      </w:r>
      <w:proofErr w:type="gramStart"/>
      <w:r w:rsidRPr="007D571C">
        <w:rPr>
          <w:lang w:val="ru-RU"/>
        </w:rPr>
        <w:t xml:space="preserve"> .</w:t>
      </w:r>
      <w:proofErr w:type="gramEnd"/>
    </w:p>
    <w:p w:rsidR="007D571C" w:rsidRPr="007D571C" w:rsidRDefault="007D571C" w:rsidP="007D571C">
      <w:pPr>
        <w:pStyle w:val="a6"/>
        <w:spacing w:line="276" w:lineRule="auto"/>
        <w:rPr>
          <w:lang w:val="ru-RU"/>
        </w:rPr>
      </w:pPr>
      <w:r w:rsidRPr="007D571C">
        <w:rPr>
          <w:b/>
          <w:u w:val="single"/>
          <w:lang w:val="ru-RU"/>
        </w:rPr>
        <w:t>Тема 4 .</w:t>
      </w:r>
      <w:r w:rsidRPr="007D571C">
        <w:rPr>
          <w:lang w:val="ru-RU"/>
        </w:rPr>
        <w:t xml:space="preserve"> Мониторинг пациента дома и в палате</w:t>
      </w:r>
      <w:proofErr w:type="gramStart"/>
      <w:r w:rsidRPr="007D571C">
        <w:rPr>
          <w:lang w:val="ru-RU"/>
        </w:rPr>
        <w:t xml:space="preserve"> .</w:t>
      </w:r>
      <w:proofErr w:type="gramEnd"/>
    </w:p>
    <w:p w:rsidR="007D571C" w:rsidRPr="007D571C" w:rsidRDefault="007D571C" w:rsidP="007D571C">
      <w:pPr>
        <w:pStyle w:val="a6"/>
        <w:spacing w:line="276" w:lineRule="auto"/>
        <w:rPr>
          <w:lang w:val="ru-RU"/>
        </w:rPr>
      </w:pPr>
      <w:r w:rsidRPr="007D571C">
        <w:rPr>
          <w:lang w:val="ru-RU"/>
        </w:rPr>
        <w:t>Понятие температурного листа</w:t>
      </w:r>
      <w:proofErr w:type="gramStart"/>
      <w:r w:rsidRPr="007D571C">
        <w:rPr>
          <w:lang w:val="ru-RU"/>
        </w:rPr>
        <w:t xml:space="preserve"> .</w:t>
      </w:r>
      <w:proofErr w:type="gramEnd"/>
      <w:r w:rsidRPr="007D571C">
        <w:rPr>
          <w:lang w:val="ru-RU"/>
        </w:rPr>
        <w:t xml:space="preserve"> Правила заполнения </w:t>
      </w:r>
      <w:r w:rsidR="001F3CAE">
        <w:rPr>
          <w:lang w:val="ru-RU"/>
        </w:rPr>
        <w:t>темпе</w:t>
      </w:r>
      <w:r w:rsidRPr="007D571C">
        <w:rPr>
          <w:lang w:val="ru-RU"/>
        </w:rPr>
        <w:t>ратурного листа .</w:t>
      </w:r>
    </w:p>
    <w:p w:rsidR="001F3CAE" w:rsidRDefault="007D571C" w:rsidP="001F3CAE">
      <w:pPr>
        <w:pStyle w:val="a6"/>
        <w:spacing w:line="276" w:lineRule="auto"/>
        <w:rPr>
          <w:lang w:val="ru-RU"/>
        </w:rPr>
      </w:pPr>
      <w:r w:rsidRPr="007D571C">
        <w:rPr>
          <w:lang w:val="ru-RU"/>
        </w:rPr>
        <w:t>Медицинское мониторирование</w:t>
      </w:r>
      <w:proofErr w:type="gramStart"/>
      <w:r w:rsidRPr="007D571C">
        <w:rPr>
          <w:lang w:val="ru-RU"/>
        </w:rPr>
        <w:t xml:space="preserve"> .</w:t>
      </w:r>
      <w:proofErr w:type="gramEnd"/>
      <w:r w:rsidRPr="007D571C">
        <w:rPr>
          <w:lang w:val="ru-RU"/>
        </w:rPr>
        <w:t xml:space="preserve"> Интенсивное наблюдение  . Показания  для  интенсивного  наблюдения .  Приёмы  и методы интенсивного наблюдения . Оценка информации, получаемой при интенсивном наблюдении . Система САОД . </w:t>
      </w:r>
      <w:r w:rsidR="001F3CAE">
        <w:rPr>
          <w:lang w:val="ru-RU"/>
        </w:rPr>
        <w:t xml:space="preserve">Схема ABCDE. </w:t>
      </w:r>
      <w:r w:rsidRPr="007D571C">
        <w:rPr>
          <w:lang w:val="ru-RU"/>
        </w:rPr>
        <w:t>Начальные действия в критической ситуации</w:t>
      </w:r>
    </w:p>
    <w:p w:rsidR="001F3CAE" w:rsidRPr="001F3CAE" w:rsidRDefault="001F3CAE" w:rsidP="001F3CAE">
      <w:pPr>
        <w:pStyle w:val="a6"/>
        <w:spacing w:line="276" w:lineRule="auto"/>
        <w:rPr>
          <w:lang w:val="ru-RU"/>
        </w:rPr>
      </w:pPr>
      <w:r w:rsidRPr="001F3CAE">
        <w:rPr>
          <w:b/>
          <w:u w:val="single"/>
          <w:lang w:val="ru-RU"/>
        </w:rPr>
        <w:t>Тема 5 .</w:t>
      </w:r>
      <w:r w:rsidRPr="001F3CAE">
        <w:rPr>
          <w:lang w:val="ru-RU"/>
        </w:rPr>
        <w:t xml:space="preserve"> Этика и деонтология медицинского работника</w:t>
      </w:r>
      <w:proofErr w:type="gramStart"/>
      <w:r w:rsidRPr="001F3CAE">
        <w:rPr>
          <w:lang w:val="ru-RU"/>
        </w:rPr>
        <w:t xml:space="preserve"> .</w:t>
      </w:r>
      <w:proofErr w:type="gramEnd"/>
      <w:r w:rsidRPr="001F3CAE">
        <w:rPr>
          <w:lang w:val="ru-RU"/>
        </w:rPr>
        <w:t xml:space="preserve"> Понятие этики и деонтологии . Понятие ятрогении . </w:t>
      </w:r>
      <w:r>
        <w:rPr>
          <w:lang w:val="ru-RU"/>
        </w:rPr>
        <w:t>Класси</w:t>
      </w:r>
      <w:r w:rsidRPr="001F3CAE">
        <w:rPr>
          <w:lang w:val="ru-RU"/>
        </w:rPr>
        <w:t>фикация ятрогений . Особенности поведения пациента, модель правильного поведения .</w:t>
      </w:r>
    </w:p>
    <w:p w:rsidR="001F3CAE" w:rsidRPr="001F3CAE" w:rsidRDefault="001F3CAE" w:rsidP="001F3CAE">
      <w:pPr>
        <w:pStyle w:val="a6"/>
        <w:spacing w:line="276" w:lineRule="auto"/>
        <w:rPr>
          <w:lang w:val="ru-RU"/>
        </w:rPr>
      </w:pPr>
    </w:p>
    <w:p w:rsidR="001F3CAE" w:rsidRPr="001F3CAE" w:rsidRDefault="001F3CAE" w:rsidP="001F3CAE">
      <w:pPr>
        <w:pStyle w:val="a6"/>
        <w:spacing w:line="276" w:lineRule="auto"/>
        <w:jc w:val="center"/>
        <w:rPr>
          <w:b/>
          <w:lang w:val="ru-RU"/>
        </w:rPr>
      </w:pPr>
      <w:r w:rsidRPr="001F3CAE">
        <w:rPr>
          <w:b/>
          <w:lang w:val="ru-RU"/>
        </w:rPr>
        <w:t>Раздел 4. Итоговый контроль</w:t>
      </w:r>
    </w:p>
    <w:p w:rsidR="001F3CAE" w:rsidRDefault="001F3CAE" w:rsidP="001F3CAE">
      <w:pPr>
        <w:pStyle w:val="a6"/>
        <w:spacing w:line="276" w:lineRule="auto"/>
        <w:rPr>
          <w:lang w:val="ru-RU"/>
        </w:rPr>
      </w:pPr>
      <w:r w:rsidRPr="001F3CAE">
        <w:rPr>
          <w:lang w:val="ru-RU"/>
        </w:rPr>
        <w:t>Зачёт в форме решения си</w:t>
      </w:r>
      <w:r>
        <w:rPr>
          <w:lang w:val="ru-RU"/>
        </w:rPr>
        <w:t>туационных задач с использовани</w:t>
      </w:r>
      <w:r w:rsidRPr="001F3CAE">
        <w:rPr>
          <w:lang w:val="ru-RU"/>
        </w:rPr>
        <w:t>ем наглядных пособий и условных пострадавших и больных</w:t>
      </w:r>
      <w:proofErr w:type="gramStart"/>
      <w:r w:rsidRPr="001F3CAE">
        <w:rPr>
          <w:lang w:val="ru-RU"/>
        </w:rPr>
        <w:t xml:space="preserve"> .</w:t>
      </w:r>
      <w:proofErr w:type="gramEnd"/>
      <w:r w:rsidRPr="001F3CAE">
        <w:rPr>
          <w:lang w:val="ru-RU"/>
        </w:rPr>
        <w:t xml:space="preserve"> Проведение занятия по первой помощи .</w:t>
      </w:r>
    </w:p>
    <w:p w:rsidR="001F3CAE" w:rsidRDefault="001F3CAE" w:rsidP="001F3CAE">
      <w:pPr>
        <w:pStyle w:val="a6"/>
        <w:spacing w:line="276" w:lineRule="auto"/>
        <w:jc w:val="center"/>
        <w:rPr>
          <w:b/>
          <w:lang w:val="ru-RU"/>
        </w:rPr>
      </w:pPr>
    </w:p>
    <w:p w:rsidR="007628DA" w:rsidRDefault="007628DA" w:rsidP="001F3CAE">
      <w:pPr>
        <w:pStyle w:val="a6"/>
        <w:spacing w:line="276" w:lineRule="auto"/>
        <w:jc w:val="center"/>
        <w:rPr>
          <w:b/>
          <w:lang w:val="ru-RU"/>
        </w:rPr>
      </w:pPr>
    </w:p>
    <w:p w:rsidR="007628DA" w:rsidRDefault="007628DA" w:rsidP="001F3CAE">
      <w:pPr>
        <w:pStyle w:val="a6"/>
        <w:spacing w:line="276" w:lineRule="auto"/>
        <w:jc w:val="center"/>
        <w:rPr>
          <w:b/>
          <w:lang w:val="ru-RU"/>
        </w:rPr>
      </w:pPr>
    </w:p>
    <w:p w:rsidR="001F3CAE" w:rsidRDefault="001F3CAE" w:rsidP="001F3CAE">
      <w:pPr>
        <w:pStyle w:val="a6"/>
        <w:spacing w:line="276" w:lineRule="auto"/>
        <w:jc w:val="center"/>
        <w:rPr>
          <w:b/>
          <w:lang w:val="ru-RU"/>
        </w:rPr>
      </w:pPr>
      <w:r w:rsidRPr="001F3CAE">
        <w:rPr>
          <w:b/>
          <w:lang w:val="ru-RU"/>
        </w:rPr>
        <w:t>ТЕМАТИЧЕСКОЕ ПЛАНИРОВАНИЕ</w:t>
      </w:r>
    </w:p>
    <w:tbl>
      <w:tblPr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48"/>
        <w:gridCol w:w="6804"/>
        <w:gridCol w:w="6237"/>
      </w:tblGrid>
      <w:tr w:rsidR="001F3CAE" w:rsidRPr="001F3CAE" w:rsidTr="00856808">
        <w:trPr>
          <w:trHeight w:val="550"/>
        </w:trPr>
        <w:tc>
          <w:tcPr>
            <w:tcW w:w="2248" w:type="dxa"/>
          </w:tcPr>
          <w:p w:rsidR="001F3CAE" w:rsidRPr="001F3CAE" w:rsidRDefault="001F3CAE" w:rsidP="00814238">
            <w:pPr>
              <w:pStyle w:val="a6"/>
              <w:jc w:val="center"/>
              <w:rPr>
                <w:b/>
              </w:rPr>
            </w:pPr>
            <w:r w:rsidRPr="001F3CAE">
              <w:rPr>
                <w:b/>
              </w:rPr>
              <w:t>Раздел</w:t>
            </w:r>
          </w:p>
        </w:tc>
        <w:tc>
          <w:tcPr>
            <w:tcW w:w="6804" w:type="dxa"/>
          </w:tcPr>
          <w:p w:rsidR="001F3CAE" w:rsidRPr="001F3CAE" w:rsidRDefault="001F3CAE" w:rsidP="00814238">
            <w:pPr>
              <w:pStyle w:val="a6"/>
              <w:jc w:val="center"/>
              <w:rPr>
                <w:b/>
              </w:rPr>
            </w:pPr>
            <w:proofErr w:type="spellStart"/>
            <w:r w:rsidRPr="001F3CAE">
              <w:rPr>
                <w:b/>
              </w:rPr>
              <w:t>Основное</w:t>
            </w:r>
            <w:proofErr w:type="spellEnd"/>
            <w:r w:rsidRPr="001F3CAE">
              <w:rPr>
                <w:b/>
              </w:rPr>
              <w:t xml:space="preserve"> </w:t>
            </w:r>
            <w:proofErr w:type="spellStart"/>
            <w:r w:rsidRPr="001F3CAE">
              <w:rPr>
                <w:b/>
              </w:rPr>
              <w:t>содержание</w:t>
            </w:r>
            <w:proofErr w:type="spellEnd"/>
          </w:p>
        </w:tc>
        <w:tc>
          <w:tcPr>
            <w:tcW w:w="6237" w:type="dxa"/>
          </w:tcPr>
          <w:p w:rsidR="001F3CAE" w:rsidRPr="001F3CAE" w:rsidRDefault="001F3CAE" w:rsidP="00814238">
            <w:pPr>
              <w:pStyle w:val="a6"/>
              <w:jc w:val="center"/>
              <w:rPr>
                <w:b/>
              </w:rPr>
            </w:pPr>
            <w:proofErr w:type="spellStart"/>
            <w:r w:rsidRPr="001F3CAE">
              <w:rPr>
                <w:b/>
              </w:rPr>
              <w:t>Основные</w:t>
            </w:r>
            <w:proofErr w:type="spellEnd"/>
            <w:r w:rsidRPr="001F3CAE">
              <w:rPr>
                <w:b/>
              </w:rPr>
              <w:t xml:space="preserve"> </w:t>
            </w:r>
            <w:proofErr w:type="spellStart"/>
            <w:r w:rsidRPr="001F3CAE">
              <w:rPr>
                <w:b/>
              </w:rPr>
              <w:t>виды</w:t>
            </w:r>
            <w:proofErr w:type="spellEnd"/>
            <w:r w:rsidRPr="001F3CAE">
              <w:rPr>
                <w:b/>
              </w:rPr>
              <w:t xml:space="preserve"> </w:t>
            </w:r>
            <w:proofErr w:type="spellStart"/>
            <w:r w:rsidRPr="001F3CAE">
              <w:rPr>
                <w:b/>
              </w:rPr>
              <w:t>деятельности</w:t>
            </w:r>
            <w:proofErr w:type="spellEnd"/>
            <w:r w:rsidRPr="001F3CAE">
              <w:rPr>
                <w:b/>
              </w:rPr>
              <w:t xml:space="preserve"> </w:t>
            </w:r>
            <w:proofErr w:type="spellStart"/>
            <w:r w:rsidRPr="001F3CAE">
              <w:rPr>
                <w:b/>
              </w:rPr>
              <w:t>обучающихся</w:t>
            </w:r>
            <w:proofErr w:type="spellEnd"/>
          </w:p>
        </w:tc>
      </w:tr>
      <w:tr w:rsidR="001F3CAE" w:rsidRPr="001F3CAE" w:rsidTr="001F3CAE">
        <w:trPr>
          <w:trHeight w:val="350"/>
        </w:trPr>
        <w:tc>
          <w:tcPr>
            <w:tcW w:w="15289" w:type="dxa"/>
            <w:gridSpan w:val="3"/>
            <w:tcBorders>
              <w:top w:val="single" w:sz="6" w:space="0" w:color="000000"/>
            </w:tcBorders>
          </w:tcPr>
          <w:p w:rsidR="001F3CAE" w:rsidRPr="001F3CAE" w:rsidRDefault="001F3CAE" w:rsidP="00814238">
            <w:pPr>
              <w:pStyle w:val="a6"/>
              <w:jc w:val="center"/>
              <w:rPr>
                <w:b/>
                <w:lang w:val="ru-RU"/>
              </w:rPr>
            </w:pPr>
            <w:r w:rsidRPr="001F3CAE">
              <w:rPr>
                <w:b/>
                <w:lang w:val="ru-RU"/>
              </w:rPr>
              <w:t>Раз</w:t>
            </w:r>
            <w:r w:rsidR="005B2B51">
              <w:rPr>
                <w:b/>
                <w:lang w:val="ru-RU"/>
              </w:rPr>
              <w:t>д</w:t>
            </w:r>
            <w:r w:rsidR="00B44A21">
              <w:rPr>
                <w:b/>
                <w:lang w:val="ru-RU"/>
              </w:rPr>
              <w:t>ел 1. Оказание первой помощи (26</w:t>
            </w:r>
            <w:r w:rsidRPr="001F3CAE">
              <w:rPr>
                <w:b/>
                <w:lang w:val="ru-RU"/>
              </w:rPr>
              <w:t>ч)</w:t>
            </w:r>
          </w:p>
        </w:tc>
      </w:tr>
      <w:tr w:rsidR="001F3CAE" w:rsidRPr="001F3CAE" w:rsidTr="00856808">
        <w:trPr>
          <w:trHeight w:val="565"/>
        </w:trPr>
        <w:tc>
          <w:tcPr>
            <w:tcW w:w="224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77E4" w:rsidRPr="007628DA" w:rsidRDefault="001F3CAE" w:rsidP="007628DA">
            <w:pPr>
              <w:pStyle w:val="a6"/>
              <w:rPr>
                <w:b/>
                <w:i/>
                <w:sz w:val="24"/>
                <w:szCs w:val="24"/>
                <w:lang w:val="ru-RU"/>
              </w:rPr>
            </w:pPr>
            <w:r w:rsidRPr="007628DA">
              <w:rPr>
                <w:b/>
                <w:i/>
                <w:sz w:val="24"/>
                <w:szCs w:val="24"/>
                <w:lang w:val="ru-RU"/>
              </w:rPr>
              <w:t xml:space="preserve">Практическое занятие по разделу 1 </w:t>
            </w:r>
          </w:p>
          <w:p w:rsidR="001F3CAE" w:rsidRPr="001F3CAE" w:rsidRDefault="00B44A21" w:rsidP="007628DA">
            <w:pPr>
              <w:pStyle w:val="a6"/>
              <w:jc w:val="center"/>
              <w:rPr>
                <w:b/>
                <w:i/>
                <w:lang w:val="ru-RU"/>
              </w:rPr>
            </w:pPr>
            <w:r w:rsidRPr="007628DA">
              <w:rPr>
                <w:b/>
                <w:i/>
                <w:sz w:val="24"/>
                <w:szCs w:val="24"/>
                <w:lang w:val="ru-RU"/>
              </w:rPr>
              <w:t>(26</w:t>
            </w:r>
            <w:r w:rsidR="001F3CAE" w:rsidRPr="007628DA">
              <w:rPr>
                <w:b/>
                <w:i/>
                <w:sz w:val="24"/>
                <w:szCs w:val="24"/>
                <w:lang w:val="ru-RU"/>
              </w:rPr>
              <w:t>ч)</w:t>
            </w:r>
          </w:p>
        </w:tc>
        <w:tc>
          <w:tcPr>
            <w:tcW w:w="6804" w:type="dxa"/>
            <w:tcBorders>
              <w:left w:val="single" w:sz="6" w:space="0" w:color="000000"/>
              <w:bottom w:val="single" w:sz="6" w:space="0" w:color="000000"/>
            </w:tcBorders>
          </w:tcPr>
          <w:p w:rsidR="001F3CAE" w:rsidRPr="007628DA" w:rsidRDefault="001F3CAE" w:rsidP="00856808">
            <w:pPr>
              <w:pStyle w:val="a6"/>
              <w:ind w:left="0"/>
              <w:rPr>
                <w:sz w:val="24"/>
                <w:szCs w:val="24"/>
                <w:lang w:val="ru-RU"/>
              </w:rPr>
            </w:pPr>
            <w:r w:rsidRPr="007628DA">
              <w:rPr>
                <w:sz w:val="24"/>
                <w:szCs w:val="24"/>
                <w:lang w:val="ru-RU"/>
              </w:rPr>
              <w:t>Общая последовательность действий на месте происшествия с наличием пострадавших</w:t>
            </w:r>
            <w:proofErr w:type="gramStart"/>
            <w:r w:rsidRPr="007628DA">
              <w:rPr>
                <w:sz w:val="24"/>
                <w:szCs w:val="24"/>
                <w:lang w:val="ru-RU"/>
              </w:rPr>
              <w:t xml:space="preserve"> .</w:t>
            </w:r>
            <w:proofErr w:type="gramEnd"/>
            <w:r w:rsidRPr="007628DA">
              <w:rPr>
                <w:sz w:val="24"/>
                <w:szCs w:val="24"/>
                <w:lang w:val="ru-RU"/>
              </w:rPr>
              <w:t xml:space="preserve"> Соблюдение правил личной безопасности и обеспечение безопасных условий для оказания первой помощи (возможны</w:t>
            </w:r>
            <w:r w:rsidR="00AF6C60">
              <w:rPr>
                <w:sz w:val="24"/>
                <w:szCs w:val="24"/>
                <w:lang w:val="ru-RU"/>
              </w:rPr>
              <w:t>е факторы риска, их устранение)</w:t>
            </w:r>
            <w:r w:rsidRPr="007628DA">
              <w:rPr>
                <w:sz w:val="24"/>
                <w:szCs w:val="24"/>
                <w:lang w:val="ru-RU"/>
              </w:rPr>
              <w:t>.</w:t>
            </w:r>
          </w:p>
          <w:p w:rsidR="001F3CAE" w:rsidRPr="007628DA" w:rsidRDefault="001F3CAE" w:rsidP="00856808">
            <w:pPr>
              <w:pStyle w:val="a6"/>
              <w:ind w:left="0"/>
              <w:rPr>
                <w:sz w:val="24"/>
                <w:szCs w:val="24"/>
                <w:lang w:val="ru-RU"/>
              </w:rPr>
            </w:pPr>
            <w:r w:rsidRPr="007628DA">
              <w:rPr>
                <w:sz w:val="24"/>
                <w:szCs w:val="24"/>
                <w:lang w:val="ru-RU"/>
              </w:rPr>
              <w:t>Простейшие меры профилактики инфекционных заболеваний, передающихся при непосредственном контакте с человеком, его кровью и др</w:t>
            </w:r>
            <w:r w:rsidR="00AF6C60">
              <w:rPr>
                <w:sz w:val="24"/>
                <w:szCs w:val="24"/>
                <w:lang w:val="ru-RU"/>
              </w:rPr>
              <w:t>угими биологическими жидкостями</w:t>
            </w:r>
            <w:r w:rsidRPr="007628DA">
              <w:rPr>
                <w:sz w:val="24"/>
                <w:szCs w:val="24"/>
                <w:lang w:val="ru-RU"/>
              </w:rPr>
              <w:t>.</w:t>
            </w:r>
          </w:p>
          <w:p w:rsidR="001F3CAE" w:rsidRPr="007628DA" w:rsidRDefault="001F3CAE" w:rsidP="00856808">
            <w:pPr>
              <w:pStyle w:val="a6"/>
              <w:ind w:left="0"/>
              <w:rPr>
                <w:sz w:val="24"/>
                <w:szCs w:val="24"/>
                <w:lang w:val="ru-RU"/>
              </w:rPr>
            </w:pPr>
            <w:r w:rsidRPr="007628DA">
              <w:rPr>
                <w:sz w:val="24"/>
                <w:szCs w:val="24"/>
                <w:lang w:val="ru-RU"/>
              </w:rPr>
              <w:t>Оценка о</w:t>
            </w:r>
            <w:r w:rsidR="00AF6C60">
              <w:rPr>
                <w:sz w:val="24"/>
                <w:szCs w:val="24"/>
                <w:lang w:val="ru-RU"/>
              </w:rPr>
              <w:t>бстановки на месте происшествия</w:t>
            </w:r>
            <w:r w:rsidRPr="007628DA">
              <w:rPr>
                <w:sz w:val="24"/>
                <w:szCs w:val="24"/>
                <w:lang w:val="ru-RU"/>
              </w:rPr>
              <w:t>. Отработка приёмов экстренного извлечения пострадавшего из труднодоступного места (пострадавший в сознании, пострадавший без сознания)</w:t>
            </w:r>
            <w:proofErr w:type="gramStart"/>
            <w:r w:rsidRPr="007628DA">
              <w:rPr>
                <w:sz w:val="24"/>
                <w:szCs w:val="24"/>
                <w:lang w:val="ru-RU"/>
              </w:rPr>
              <w:t xml:space="preserve"> .</w:t>
            </w:r>
            <w:proofErr w:type="gramEnd"/>
            <w:r w:rsidRPr="007628DA">
              <w:rPr>
                <w:sz w:val="24"/>
                <w:szCs w:val="24"/>
                <w:lang w:val="ru-RU"/>
              </w:rPr>
              <w:t xml:space="preserve"> Отработка приёмов  перемещения  пострадавших на руках одним, двумя и более участниками оказания первой помощи .</w:t>
            </w:r>
          </w:p>
          <w:p w:rsidR="001F3CAE" w:rsidRPr="007628DA" w:rsidRDefault="001F3CAE" w:rsidP="00856808">
            <w:pPr>
              <w:pStyle w:val="a6"/>
              <w:ind w:left="0"/>
              <w:rPr>
                <w:sz w:val="24"/>
                <w:szCs w:val="24"/>
                <w:lang w:val="ru-RU"/>
              </w:rPr>
            </w:pPr>
            <w:r w:rsidRPr="007628DA">
              <w:rPr>
                <w:sz w:val="24"/>
                <w:szCs w:val="24"/>
                <w:lang w:val="ru-RU"/>
              </w:rPr>
              <w:t>Отработка навыков опреде</w:t>
            </w:r>
            <w:r w:rsidR="00856808">
              <w:rPr>
                <w:sz w:val="24"/>
                <w:szCs w:val="24"/>
                <w:lang w:val="ru-RU"/>
              </w:rPr>
              <w:t xml:space="preserve">ления сознания у пострадавшего </w:t>
            </w:r>
          </w:p>
          <w:p w:rsidR="001F3CAE" w:rsidRPr="007628DA" w:rsidRDefault="001F3CAE" w:rsidP="00856808">
            <w:pPr>
              <w:pStyle w:val="a6"/>
              <w:ind w:left="0"/>
              <w:rPr>
                <w:sz w:val="24"/>
                <w:szCs w:val="24"/>
                <w:lang w:val="ru-RU"/>
              </w:rPr>
            </w:pPr>
            <w:r w:rsidRPr="007628DA">
              <w:rPr>
                <w:sz w:val="24"/>
                <w:szCs w:val="24"/>
                <w:lang w:val="ru-RU"/>
              </w:rPr>
              <w:t>Отработка приёмов восстановления проходимости верхних дыхательных путей</w:t>
            </w:r>
            <w:proofErr w:type="gramStart"/>
            <w:r w:rsidRPr="007628DA">
              <w:rPr>
                <w:sz w:val="24"/>
                <w:szCs w:val="24"/>
                <w:lang w:val="ru-RU"/>
              </w:rPr>
              <w:t xml:space="preserve"> .</w:t>
            </w:r>
            <w:proofErr w:type="gramEnd"/>
            <w:r w:rsidRPr="007628DA">
              <w:rPr>
                <w:sz w:val="24"/>
                <w:szCs w:val="24"/>
                <w:lang w:val="ru-RU"/>
              </w:rPr>
              <w:t xml:space="preserve"> Оценка п</w:t>
            </w:r>
            <w:r w:rsidR="00AF6C60">
              <w:rPr>
                <w:sz w:val="24"/>
                <w:szCs w:val="24"/>
                <w:lang w:val="ru-RU"/>
              </w:rPr>
              <w:t xml:space="preserve">ризнаков жизни у пострадавшего </w:t>
            </w:r>
          </w:p>
          <w:p w:rsidR="001F3CAE" w:rsidRPr="007628DA" w:rsidRDefault="001F3CAE" w:rsidP="00856808">
            <w:pPr>
              <w:pStyle w:val="a6"/>
              <w:ind w:left="0"/>
              <w:rPr>
                <w:sz w:val="24"/>
                <w:szCs w:val="24"/>
                <w:lang w:val="ru-RU"/>
              </w:rPr>
            </w:pPr>
            <w:r w:rsidRPr="007628DA">
              <w:rPr>
                <w:sz w:val="24"/>
                <w:szCs w:val="24"/>
                <w:lang w:val="ru-RU"/>
              </w:rPr>
              <w:t>Отработка вызова скорой медицинской помощи, других специальных служб</w:t>
            </w:r>
            <w:proofErr w:type="gramStart"/>
            <w:r w:rsidRPr="007628DA">
              <w:rPr>
                <w:sz w:val="24"/>
                <w:szCs w:val="24"/>
                <w:lang w:val="ru-RU"/>
              </w:rPr>
              <w:t xml:space="preserve"> .</w:t>
            </w:r>
            <w:proofErr w:type="gramEnd"/>
          </w:p>
        </w:tc>
        <w:tc>
          <w:tcPr>
            <w:tcW w:w="6237" w:type="dxa"/>
            <w:tcBorders>
              <w:bottom w:val="single" w:sz="6" w:space="0" w:color="000000"/>
            </w:tcBorders>
          </w:tcPr>
          <w:p w:rsidR="001F3CAE" w:rsidRPr="007628DA" w:rsidRDefault="001F3CAE" w:rsidP="00856808">
            <w:pPr>
              <w:pStyle w:val="a6"/>
              <w:ind w:left="0"/>
              <w:rPr>
                <w:sz w:val="24"/>
                <w:szCs w:val="24"/>
                <w:lang w:val="ru-RU"/>
              </w:rPr>
            </w:pPr>
            <w:r w:rsidRPr="007628DA">
              <w:rPr>
                <w:sz w:val="24"/>
                <w:szCs w:val="24"/>
                <w:lang w:val="ru-RU"/>
              </w:rPr>
              <w:t>Систематизируют знания об общей последовательности действий на месте происшествия</w:t>
            </w:r>
            <w:proofErr w:type="gramStart"/>
            <w:r w:rsidRPr="007628DA">
              <w:rPr>
                <w:sz w:val="24"/>
                <w:szCs w:val="24"/>
                <w:lang w:val="ru-RU"/>
              </w:rPr>
              <w:t xml:space="preserve"> .</w:t>
            </w:r>
            <w:proofErr w:type="gramEnd"/>
          </w:p>
          <w:p w:rsidR="001F3CAE" w:rsidRPr="007628DA" w:rsidRDefault="001F3CAE" w:rsidP="00856808">
            <w:pPr>
              <w:pStyle w:val="a6"/>
              <w:ind w:left="0"/>
              <w:rPr>
                <w:sz w:val="24"/>
                <w:szCs w:val="24"/>
                <w:lang w:val="ru-RU"/>
              </w:rPr>
            </w:pPr>
            <w:r w:rsidRPr="007628DA">
              <w:rPr>
                <w:sz w:val="24"/>
                <w:szCs w:val="24"/>
                <w:lang w:val="ru-RU"/>
              </w:rPr>
              <w:t>Формируют убеждение в необходимости действовать на месте происшествия согласно алгоритму</w:t>
            </w:r>
            <w:proofErr w:type="gramStart"/>
            <w:r w:rsidRPr="007628DA">
              <w:rPr>
                <w:sz w:val="24"/>
                <w:szCs w:val="24"/>
                <w:lang w:val="ru-RU"/>
              </w:rPr>
              <w:t xml:space="preserve"> .</w:t>
            </w:r>
            <w:proofErr w:type="gramEnd"/>
          </w:p>
          <w:p w:rsidR="001F3CAE" w:rsidRPr="007628DA" w:rsidRDefault="001F3CAE" w:rsidP="00856808">
            <w:pPr>
              <w:pStyle w:val="a6"/>
              <w:ind w:left="0"/>
              <w:rPr>
                <w:sz w:val="24"/>
                <w:szCs w:val="24"/>
                <w:lang w:val="ru-RU"/>
              </w:rPr>
            </w:pPr>
            <w:r w:rsidRPr="007628DA">
              <w:rPr>
                <w:sz w:val="24"/>
                <w:szCs w:val="24"/>
                <w:lang w:val="ru-RU"/>
              </w:rPr>
              <w:t>Характеризуют простейшие меры профилактики инфекционных заболеваний, передающихся при непосредственном контакте</w:t>
            </w:r>
          </w:p>
          <w:p w:rsidR="001F3CAE" w:rsidRPr="007628DA" w:rsidRDefault="001F3CAE" w:rsidP="00856808">
            <w:pPr>
              <w:pStyle w:val="a6"/>
              <w:ind w:left="0"/>
              <w:rPr>
                <w:sz w:val="24"/>
                <w:szCs w:val="24"/>
                <w:lang w:val="ru-RU"/>
              </w:rPr>
            </w:pPr>
            <w:r w:rsidRPr="007628DA">
              <w:rPr>
                <w:sz w:val="24"/>
                <w:szCs w:val="24"/>
                <w:lang w:val="ru-RU"/>
              </w:rPr>
              <w:t>с человеком, его кровью и другими биологическими жидкостями</w:t>
            </w:r>
            <w:proofErr w:type="gramStart"/>
            <w:r w:rsidRPr="007628DA">
              <w:rPr>
                <w:sz w:val="24"/>
                <w:szCs w:val="24"/>
                <w:lang w:val="ru-RU"/>
              </w:rPr>
              <w:t xml:space="preserve"> .</w:t>
            </w:r>
            <w:proofErr w:type="gramEnd"/>
          </w:p>
          <w:p w:rsidR="001F3CAE" w:rsidRPr="007628DA" w:rsidRDefault="001F3CAE" w:rsidP="00856808">
            <w:pPr>
              <w:pStyle w:val="a6"/>
              <w:ind w:left="0"/>
              <w:rPr>
                <w:b/>
                <w:sz w:val="24"/>
                <w:szCs w:val="24"/>
                <w:lang w:val="ru-RU"/>
              </w:rPr>
            </w:pPr>
            <w:r w:rsidRPr="007628DA">
              <w:rPr>
                <w:sz w:val="24"/>
                <w:szCs w:val="24"/>
                <w:lang w:val="ru-RU"/>
              </w:rPr>
              <w:t>Отрабатывают практические навыки по оценке обстановки на месте происшествия, экстренному извлечению пострадавшего из труднодоступного места и его перемещению, определению сознания у пострадавшего, выполнению приёмов восстановления проходимости верхних дыхательных путей и оценки признаков жизни</w:t>
            </w:r>
            <w:proofErr w:type="gramStart"/>
            <w:r w:rsidRPr="007628DA">
              <w:rPr>
                <w:sz w:val="24"/>
                <w:szCs w:val="24"/>
                <w:lang w:val="ru-RU"/>
              </w:rPr>
              <w:t xml:space="preserve"> .</w:t>
            </w:r>
            <w:proofErr w:type="gramEnd"/>
          </w:p>
        </w:tc>
      </w:tr>
      <w:tr w:rsidR="001F3CAE" w:rsidTr="00856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1"/>
        </w:trPr>
        <w:tc>
          <w:tcPr>
            <w:tcW w:w="224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3CAE" w:rsidRPr="001F3CAE" w:rsidRDefault="001F3CAE" w:rsidP="00814238">
            <w:pPr>
              <w:pStyle w:val="a6"/>
              <w:rPr>
                <w:b/>
                <w:i/>
                <w:lang w:val="ru-RU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1F3CAE" w:rsidRPr="007628DA" w:rsidRDefault="001F3CAE" w:rsidP="00856808">
            <w:pPr>
              <w:pStyle w:val="a6"/>
              <w:ind w:left="0"/>
              <w:rPr>
                <w:sz w:val="24"/>
                <w:szCs w:val="24"/>
                <w:lang w:val="ru-RU"/>
              </w:rPr>
            </w:pPr>
            <w:r w:rsidRPr="007628DA">
              <w:rPr>
                <w:sz w:val="24"/>
                <w:szCs w:val="24"/>
                <w:lang w:val="ru-RU"/>
              </w:rPr>
              <w:t>Отработка приёмов искусственного дыхания «рот ко рту», «рот к носу», с применением устрой</w:t>
            </w:r>
            <w:proofErr w:type="gramStart"/>
            <w:r w:rsidR="00AF6C60">
              <w:rPr>
                <w:sz w:val="24"/>
                <w:szCs w:val="24"/>
                <w:lang w:val="ru-RU"/>
              </w:rPr>
              <w:t>ств дл</w:t>
            </w:r>
            <w:proofErr w:type="gramEnd"/>
            <w:r w:rsidR="00AF6C60">
              <w:rPr>
                <w:sz w:val="24"/>
                <w:szCs w:val="24"/>
                <w:lang w:val="ru-RU"/>
              </w:rPr>
              <w:t xml:space="preserve">я искусственного дыхания </w:t>
            </w:r>
          </w:p>
          <w:p w:rsidR="001F3CAE" w:rsidRPr="007628DA" w:rsidRDefault="001F3CAE" w:rsidP="00856808">
            <w:pPr>
              <w:pStyle w:val="a6"/>
              <w:ind w:left="0"/>
              <w:rPr>
                <w:sz w:val="24"/>
                <w:szCs w:val="24"/>
                <w:lang w:val="ru-RU"/>
              </w:rPr>
            </w:pPr>
            <w:r w:rsidRPr="007628DA">
              <w:rPr>
                <w:sz w:val="24"/>
                <w:szCs w:val="24"/>
                <w:lang w:val="ru-RU"/>
              </w:rPr>
              <w:t>Отработка приёмов давления руками на грудину пострадавшего</w:t>
            </w:r>
            <w:proofErr w:type="gramStart"/>
            <w:r w:rsidRPr="007628DA">
              <w:rPr>
                <w:sz w:val="24"/>
                <w:szCs w:val="24"/>
                <w:lang w:val="ru-RU"/>
              </w:rPr>
              <w:t xml:space="preserve"> .</w:t>
            </w:r>
            <w:proofErr w:type="gramEnd"/>
          </w:p>
          <w:p w:rsidR="001F3CAE" w:rsidRPr="007628DA" w:rsidRDefault="001F3CAE" w:rsidP="00856808">
            <w:pPr>
              <w:pStyle w:val="a6"/>
              <w:ind w:left="0"/>
              <w:rPr>
                <w:sz w:val="24"/>
                <w:szCs w:val="24"/>
                <w:lang w:val="ru-RU"/>
              </w:rPr>
            </w:pPr>
            <w:r w:rsidRPr="007628DA">
              <w:rPr>
                <w:sz w:val="24"/>
                <w:szCs w:val="24"/>
                <w:lang w:val="ru-RU"/>
              </w:rPr>
              <w:t>Выполнение алгоритма сердечно-лёгочной реанимации</w:t>
            </w:r>
            <w:proofErr w:type="gramStart"/>
            <w:r w:rsidRPr="007628DA">
              <w:rPr>
                <w:sz w:val="24"/>
                <w:szCs w:val="24"/>
                <w:lang w:val="ru-RU"/>
              </w:rPr>
              <w:t xml:space="preserve"> .</w:t>
            </w:r>
            <w:proofErr w:type="gramEnd"/>
          </w:p>
          <w:p w:rsidR="001F3CAE" w:rsidRPr="007628DA" w:rsidRDefault="001F3CAE" w:rsidP="00856808">
            <w:pPr>
              <w:pStyle w:val="a6"/>
              <w:ind w:left="0"/>
              <w:rPr>
                <w:sz w:val="24"/>
                <w:szCs w:val="24"/>
                <w:lang w:val="ru-RU"/>
              </w:rPr>
            </w:pPr>
            <w:r w:rsidRPr="007628DA">
              <w:rPr>
                <w:sz w:val="24"/>
                <w:szCs w:val="24"/>
                <w:lang w:val="ru-RU"/>
              </w:rPr>
              <w:t>Отработка приёма перевода пострадавшего в устойчивое боковое положение</w:t>
            </w:r>
            <w:proofErr w:type="gramStart"/>
            <w:r w:rsidRPr="007628DA">
              <w:rPr>
                <w:sz w:val="24"/>
                <w:szCs w:val="24"/>
                <w:lang w:val="ru-RU"/>
              </w:rPr>
              <w:t xml:space="preserve"> .</w:t>
            </w:r>
            <w:proofErr w:type="gramEnd"/>
          </w:p>
          <w:p w:rsidR="001F3CAE" w:rsidRPr="007628DA" w:rsidRDefault="001F3CAE" w:rsidP="00856808">
            <w:pPr>
              <w:pStyle w:val="a6"/>
              <w:ind w:left="0"/>
              <w:rPr>
                <w:sz w:val="24"/>
                <w:szCs w:val="24"/>
                <w:lang w:val="ru-RU"/>
              </w:rPr>
            </w:pPr>
            <w:r w:rsidRPr="007628DA">
              <w:rPr>
                <w:sz w:val="24"/>
                <w:szCs w:val="24"/>
                <w:lang w:val="ru-RU"/>
              </w:rPr>
              <w:t>Отработка приёмов удаления инородного тела из верхних дыхательных путей пострадавшего</w:t>
            </w:r>
            <w:proofErr w:type="gramStart"/>
            <w:r w:rsidRPr="007628DA">
              <w:rPr>
                <w:sz w:val="24"/>
                <w:szCs w:val="24"/>
                <w:lang w:val="ru-RU"/>
              </w:rPr>
              <w:t xml:space="preserve"> .</w:t>
            </w:r>
            <w:proofErr w:type="gramEnd"/>
          </w:p>
          <w:p w:rsidR="001F3CAE" w:rsidRPr="007628DA" w:rsidRDefault="001F3CAE" w:rsidP="00856808">
            <w:pPr>
              <w:pStyle w:val="a6"/>
              <w:ind w:left="0"/>
              <w:rPr>
                <w:sz w:val="24"/>
                <w:szCs w:val="24"/>
                <w:lang w:val="ru-RU"/>
              </w:rPr>
            </w:pPr>
            <w:r w:rsidRPr="007628DA">
              <w:rPr>
                <w:sz w:val="24"/>
                <w:szCs w:val="24"/>
                <w:lang w:val="ru-RU"/>
              </w:rPr>
              <w:t>Отработка проведения обзорного осмотра пострадавшего</w:t>
            </w:r>
            <w:proofErr w:type="gramStart"/>
            <w:r w:rsidRPr="007628DA">
              <w:rPr>
                <w:sz w:val="24"/>
                <w:szCs w:val="24"/>
                <w:lang w:val="ru-RU"/>
              </w:rPr>
              <w:t xml:space="preserve"> .</w:t>
            </w:r>
            <w:proofErr w:type="gramEnd"/>
          </w:p>
          <w:p w:rsidR="001F3CAE" w:rsidRPr="007628DA" w:rsidRDefault="001F3CAE" w:rsidP="00856808">
            <w:pPr>
              <w:pStyle w:val="a6"/>
              <w:ind w:left="0"/>
              <w:rPr>
                <w:sz w:val="24"/>
                <w:szCs w:val="24"/>
                <w:lang w:val="ru-RU"/>
              </w:rPr>
            </w:pPr>
            <w:r w:rsidRPr="007628DA">
              <w:rPr>
                <w:sz w:val="24"/>
                <w:szCs w:val="24"/>
                <w:lang w:val="ru-RU"/>
              </w:rPr>
              <w:t>Проведение подробного осмотра пострадавшего</w:t>
            </w:r>
            <w:proofErr w:type="gramStart"/>
            <w:r w:rsidRPr="007628DA">
              <w:rPr>
                <w:sz w:val="24"/>
                <w:szCs w:val="24"/>
                <w:lang w:val="ru-RU"/>
              </w:rPr>
              <w:t xml:space="preserve"> .</w:t>
            </w:r>
            <w:proofErr w:type="gramEnd"/>
            <w:r w:rsidRPr="007628DA">
              <w:rPr>
                <w:sz w:val="24"/>
                <w:szCs w:val="24"/>
                <w:lang w:val="ru-RU"/>
              </w:rPr>
              <w:t xml:space="preserve"> Отработка приёмов временной остановки наружного кровотечения при ранении головы, шеи, груди, живота, таза и конечностей, наложение табельного и импровизированного кровоостанавливающего жгута (жгута-закрутки,  ремня),  прямое  давление на рану, наложение давящей повязки .</w:t>
            </w:r>
          </w:p>
          <w:p w:rsidR="001F3CAE" w:rsidRPr="007628DA" w:rsidRDefault="001F3CAE" w:rsidP="00AF6C60">
            <w:pPr>
              <w:pStyle w:val="a6"/>
              <w:ind w:left="0"/>
              <w:rPr>
                <w:sz w:val="24"/>
                <w:szCs w:val="24"/>
                <w:lang w:val="ru-RU"/>
              </w:rPr>
            </w:pPr>
            <w:r w:rsidRPr="007628DA">
              <w:rPr>
                <w:sz w:val="24"/>
                <w:szCs w:val="24"/>
                <w:lang w:val="ru-RU"/>
              </w:rPr>
              <w:lastRenderedPageBreak/>
              <w:t>Отработка наложения окклюзионной</w:t>
            </w:r>
            <w:r w:rsidRPr="007628DA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7628DA">
              <w:rPr>
                <w:sz w:val="24"/>
                <w:szCs w:val="24"/>
                <w:lang w:val="ru-RU"/>
              </w:rPr>
              <w:t>(герметизирующей) повязки при ранении</w:t>
            </w:r>
            <w:r w:rsidRPr="007628DA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7628DA">
              <w:rPr>
                <w:sz w:val="24"/>
                <w:szCs w:val="24"/>
                <w:lang w:val="ru-RU"/>
              </w:rPr>
              <w:t>грудной клетки</w:t>
            </w:r>
            <w:proofErr w:type="gramStart"/>
            <w:r w:rsidRPr="007628DA">
              <w:rPr>
                <w:sz w:val="24"/>
                <w:szCs w:val="24"/>
                <w:lang w:val="ru-RU"/>
              </w:rPr>
              <w:t xml:space="preserve"> .</w:t>
            </w:r>
            <w:proofErr w:type="gramEnd"/>
            <w:r w:rsidRPr="007628DA">
              <w:rPr>
                <w:sz w:val="24"/>
                <w:szCs w:val="24"/>
                <w:lang w:val="ru-RU"/>
              </w:rPr>
              <w:t xml:space="preserve"> Отработка приёмов наложения повязок при наличии инородного предмета в ране живота, груди, конечностей .</w:t>
            </w:r>
          </w:p>
          <w:p w:rsidR="001F3CAE" w:rsidRPr="007628DA" w:rsidRDefault="001F3CAE" w:rsidP="00AF6C60">
            <w:pPr>
              <w:pStyle w:val="a6"/>
              <w:ind w:left="0"/>
              <w:rPr>
                <w:sz w:val="24"/>
                <w:szCs w:val="24"/>
                <w:lang w:val="ru-RU"/>
              </w:rPr>
            </w:pPr>
            <w:r w:rsidRPr="007628DA">
              <w:rPr>
                <w:sz w:val="24"/>
                <w:szCs w:val="24"/>
                <w:lang w:val="ru-RU"/>
              </w:rPr>
              <w:t>Отработка приёмов первой помощи при переломах</w:t>
            </w:r>
            <w:proofErr w:type="gramStart"/>
            <w:r w:rsidRPr="007628DA">
              <w:rPr>
                <w:sz w:val="24"/>
                <w:szCs w:val="24"/>
                <w:lang w:val="ru-RU"/>
              </w:rPr>
              <w:t xml:space="preserve"> .</w:t>
            </w:r>
            <w:proofErr w:type="gramEnd"/>
            <w:r w:rsidRPr="007628DA">
              <w:rPr>
                <w:sz w:val="24"/>
                <w:szCs w:val="24"/>
                <w:lang w:val="ru-RU"/>
              </w:rPr>
              <w:t xml:space="preserve"> Иммобилизация (подручными средствами, аутоиммобилизация) .</w:t>
            </w:r>
          </w:p>
          <w:p w:rsidR="001F3CAE" w:rsidRPr="007628DA" w:rsidRDefault="001F3CAE" w:rsidP="00AF6C60">
            <w:pPr>
              <w:pStyle w:val="a6"/>
              <w:ind w:left="0"/>
              <w:rPr>
                <w:sz w:val="24"/>
                <w:szCs w:val="24"/>
                <w:lang w:val="ru-RU"/>
              </w:rPr>
            </w:pPr>
            <w:r w:rsidRPr="007628DA">
              <w:rPr>
                <w:sz w:val="24"/>
                <w:szCs w:val="24"/>
                <w:lang w:val="ru-RU"/>
              </w:rPr>
              <w:t>Отработка приёмов фиксации шейного отдела позвоночника</w:t>
            </w:r>
            <w:proofErr w:type="gramStart"/>
            <w:r w:rsidRPr="007628DA">
              <w:rPr>
                <w:sz w:val="24"/>
                <w:szCs w:val="24"/>
                <w:lang w:val="ru-RU"/>
              </w:rPr>
              <w:t xml:space="preserve"> .</w:t>
            </w:r>
            <w:proofErr w:type="gramEnd"/>
          </w:p>
          <w:p w:rsidR="001F3CAE" w:rsidRPr="007628DA" w:rsidRDefault="001F3CAE" w:rsidP="00AF6C60">
            <w:pPr>
              <w:pStyle w:val="a6"/>
              <w:ind w:left="0"/>
              <w:rPr>
                <w:b/>
                <w:sz w:val="24"/>
                <w:szCs w:val="24"/>
                <w:lang w:val="ru-RU"/>
              </w:rPr>
            </w:pPr>
            <w:r w:rsidRPr="007628DA">
              <w:rPr>
                <w:sz w:val="24"/>
                <w:szCs w:val="24"/>
                <w:lang w:val="ru-RU"/>
              </w:rPr>
              <w:t>Отработка приёмов наложения повязок при ожогах и отморожениях различных областей тела</w:t>
            </w:r>
            <w:proofErr w:type="gramStart"/>
            <w:r w:rsidRPr="007628DA">
              <w:rPr>
                <w:sz w:val="24"/>
                <w:szCs w:val="24"/>
                <w:lang w:val="ru-RU"/>
              </w:rPr>
              <w:t xml:space="preserve"> .</w:t>
            </w:r>
            <w:proofErr w:type="gramEnd"/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F3CAE" w:rsidRPr="007628DA" w:rsidRDefault="001F3CAE" w:rsidP="00814238">
            <w:pPr>
              <w:pStyle w:val="a6"/>
              <w:rPr>
                <w:sz w:val="24"/>
                <w:szCs w:val="24"/>
                <w:lang w:val="ru-RU"/>
              </w:rPr>
            </w:pPr>
            <w:r w:rsidRPr="007628DA">
              <w:rPr>
                <w:sz w:val="24"/>
                <w:szCs w:val="24"/>
                <w:lang w:val="ru-RU"/>
              </w:rPr>
              <w:lastRenderedPageBreak/>
              <w:t>Отрабатывают технику вызова скорой медицинской помощи, других специальных служб, выполнения сердечно-лёгочной реанимации, перевода пострадавшего в устойчивое боковое положение, удаления инородного тела</w:t>
            </w:r>
          </w:p>
          <w:p w:rsidR="001F3CAE" w:rsidRPr="007628DA" w:rsidRDefault="001F3CAE" w:rsidP="00814238">
            <w:pPr>
              <w:pStyle w:val="a6"/>
              <w:rPr>
                <w:sz w:val="24"/>
                <w:szCs w:val="24"/>
                <w:lang w:val="ru-RU"/>
              </w:rPr>
            </w:pPr>
            <w:r w:rsidRPr="007628DA">
              <w:rPr>
                <w:sz w:val="24"/>
                <w:szCs w:val="24"/>
                <w:lang w:val="ru-RU"/>
              </w:rPr>
              <w:t>из верхних дыхательных путей</w:t>
            </w:r>
            <w:proofErr w:type="gramStart"/>
            <w:r w:rsidRPr="007628DA">
              <w:rPr>
                <w:sz w:val="24"/>
                <w:szCs w:val="24"/>
                <w:lang w:val="ru-RU"/>
              </w:rPr>
              <w:t xml:space="preserve"> .</w:t>
            </w:r>
            <w:proofErr w:type="gramEnd"/>
            <w:r w:rsidRPr="007628DA">
              <w:rPr>
                <w:sz w:val="24"/>
                <w:szCs w:val="24"/>
                <w:lang w:val="ru-RU"/>
              </w:rPr>
              <w:t xml:space="preserve"> Выполняют обзорный и подробный осмотр пострадавшего .</w:t>
            </w:r>
          </w:p>
          <w:p w:rsidR="001F3CAE" w:rsidRPr="007628DA" w:rsidRDefault="001F3CAE" w:rsidP="00814238">
            <w:pPr>
              <w:pStyle w:val="a6"/>
              <w:rPr>
                <w:sz w:val="24"/>
                <w:szCs w:val="24"/>
                <w:lang w:val="ru-RU"/>
              </w:rPr>
            </w:pPr>
            <w:r w:rsidRPr="007628DA">
              <w:rPr>
                <w:sz w:val="24"/>
                <w:szCs w:val="24"/>
                <w:lang w:val="ru-RU"/>
              </w:rPr>
              <w:t>Отрабатывают приёмы временной остановки наружного кровотечения, накладывают повязки</w:t>
            </w:r>
            <w:proofErr w:type="gramStart"/>
            <w:r w:rsidRPr="007628DA">
              <w:rPr>
                <w:sz w:val="24"/>
                <w:szCs w:val="24"/>
                <w:lang w:val="ru-RU"/>
              </w:rPr>
              <w:t xml:space="preserve"> .</w:t>
            </w:r>
            <w:proofErr w:type="gramEnd"/>
          </w:p>
          <w:p w:rsidR="001F3CAE" w:rsidRPr="007628DA" w:rsidRDefault="001F3CAE" w:rsidP="00814238">
            <w:pPr>
              <w:pStyle w:val="a6"/>
              <w:rPr>
                <w:sz w:val="24"/>
                <w:szCs w:val="24"/>
                <w:lang w:val="ru-RU"/>
              </w:rPr>
            </w:pPr>
            <w:r w:rsidRPr="007628DA">
              <w:rPr>
                <w:sz w:val="24"/>
                <w:szCs w:val="24"/>
                <w:lang w:val="ru-RU"/>
              </w:rPr>
              <w:t>Проводят иммобилизацию, фиксацию шейного отдела позвоночника</w:t>
            </w:r>
            <w:proofErr w:type="gramStart"/>
            <w:r w:rsidRPr="007628DA">
              <w:rPr>
                <w:sz w:val="24"/>
                <w:szCs w:val="24"/>
                <w:lang w:val="ru-RU"/>
              </w:rPr>
              <w:t xml:space="preserve"> .</w:t>
            </w:r>
            <w:proofErr w:type="gramEnd"/>
          </w:p>
          <w:p w:rsidR="001F3CAE" w:rsidRPr="007628DA" w:rsidRDefault="001F3CAE" w:rsidP="00814238">
            <w:pPr>
              <w:pStyle w:val="a6"/>
              <w:rPr>
                <w:b/>
                <w:sz w:val="24"/>
                <w:szCs w:val="24"/>
                <w:lang w:val="ru-RU"/>
              </w:rPr>
            </w:pPr>
            <w:r w:rsidRPr="007628DA">
              <w:rPr>
                <w:sz w:val="24"/>
                <w:szCs w:val="24"/>
                <w:lang w:val="ru-RU"/>
              </w:rPr>
              <w:t>Придают оптимальное положение тела</w:t>
            </w:r>
            <w:proofErr w:type="gramStart"/>
            <w:r w:rsidRPr="007628DA">
              <w:rPr>
                <w:sz w:val="24"/>
                <w:szCs w:val="24"/>
                <w:lang w:val="ru-RU"/>
              </w:rPr>
              <w:t xml:space="preserve"> .</w:t>
            </w:r>
            <w:proofErr w:type="gramEnd"/>
          </w:p>
        </w:tc>
      </w:tr>
      <w:tr w:rsidR="001F3CAE" w:rsidTr="00AF6C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60"/>
        </w:trPr>
        <w:tc>
          <w:tcPr>
            <w:tcW w:w="224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3CAE" w:rsidRPr="001F3CAE" w:rsidRDefault="001F3CAE" w:rsidP="00814238">
            <w:pPr>
              <w:pStyle w:val="a6"/>
              <w:rPr>
                <w:b/>
                <w:i/>
                <w:lang w:val="ru-RU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1F3CAE" w:rsidRPr="007628DA" w:rsidRDefault="001F3CAE" w:rsidP="00AF6C60">
            <w:pPr>
              <w:pStyle w:val="a6"/>
              <w:ind w:left="0"/>
              <w:rPr>
                <w:sz w:val="24"/>
                <w:szCs w:val="24"/>
                <w:lang w:val="ru-RU"/>
              </w:rPr>
            </w:pPr>
            <w:r w:rsidRPr="007628DA">
              <w:rPr>
                <w:sz w:val="24"/>
                <w:szCs w:val="24"/>
                <w:lang w:val="ru-RU"/>
              </w:rPr>
              <w:t>Отработка приёмов придания оптимального положения тела пострадавшему при отсутствии сознания, травмах различных областей тела, значительной кровопотере</w:t>
            </w:r>
            <w:proofErr w:type="gramStart"/>
            <w:r w:rsidRPr="007628DA">
              <w:rPr>
                <w:sz w:val="24"/>
                <w:szCs w:val="24"/>
                <w:lang w:val="ru-RU"/>
              </w:rPr>
              <w:t xml:space="preserve"> .</w:t>
            </w:r>
            <w:proofErr w:type="gramEnd"/>
          </w:p>
          <w:p w:rsidR="001F3CAE" w:rsidRPr="007628DA" w:rsidRDefault="001F3CAE" w:rsidP="00AF6C60">
            <w:pPr>
              <w:pStyle w:val="a6"/>
              <w:ind w:left="0"/>
              <w:rPr>
                <w:b/>
                <w:sz w:val="24"/>
                <w:szCs w:val="24"/>
                <w:lang w:val="ru-RU"/>
              </w:rPr>
            </w:pPr>
            <w:r w:rsidRPr="007628DA">
              <w:rPr>
                <w:sz w:val="24"/>
                <w:szCs w:val="24"/>
                <w:lang w:val="ru-RU"/>
              </w:rPr>
              <w:t>Отработка приёмов оказания психологической поддержки пострадавшим при различных острых стрессовых реакциях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F3CAE" w:rsidRPr="007628DA" w:rsidRDefault="001F3CAE" w:rsidP="00814238">
            <w:pPr>
              <w:pStyle w:val="a6"/>
              <w:rPr>
                <w:sz w:val="24"/>
                <w:szCs w:val="24"/>
                <w:lang w:val="ru-RU"/>
              </w:rPr>
            </w:pPr>
            <w:r w:rsidRPr="007628DA">
              <w:rPr>
                <w:sz w:val="24"/>
                <w:szCs w:val="24"/>
                <w:lang w:val="ru-RU"/>
              </w:rPr>
              <w:t>Оказывают психологическую поддержку пострадавшим при различных острых стрессовых реакциях</w:t>
            </w:r>
          </w:p>
        </w:tc>
      </w:tr>
    </w:tbl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6804"/>
        <w:gridCol w:w="6237"/>
      </w:tblGrid>
      <w:tr w:rsidR="001F3CAE" w:rsidRPr="00814238" w:rsidTr="00814238">
        <w:trPr>
          <w:trHeight w:val="348"/>
        </w:trPr>
        <w:tc>
          <w:tcPr>
            <w:tcW w:w="15309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1F3CAE" w:rsidRPr="00814238" w:rsidRDefault="001F3CAE" w:rsidP="00316874">
            <w:pPr>
              <w:pStyle w:val="TableParagraph"/>
              <w:spacing w:before="57"/>
              <w:ind w:left="2665" w:right="2656"/>
              <w:rPr>
                <w:b/>
                <w:sz w:val="28"/>
                <w:szCs w:val="28"/>
                <w:lang w:val="ru-RU"/>
              </w:rPr>
            </w:pPr>
            <w:r w:rsidRPr="00814238">
              <w:rPr>
                <w:b/>
                <w:sz w:val="28"/>
                <w:szCs w:val="28"/>
                <w:lang w:val="ru-RU"/>
              </w:rPr>
              <w:t>Раздел</w:t>
            </w:r>
            <w:r w:rsidRPr="00814238">
              <w:rPr>
                <w:b/>
                <w:spacing w:val="33"/>
                <w:sz w:val="28"/>
                <w:szCs w:val="28"/>
                <w:lang w:val="ru-RU"/>
              </w:rPr>
              <w:t xml:space="preserve"> </w:t>
            </w:r>
            <w:r w:rsidRPr="00814238">
              <w:rPr>
                <w:b/>
                <w:sz w:val="28"/>
                <w:szCs w:val="28"/>
                <w:lang w:val="ru-RU"/>
              </w:rPr>
              <w:t>2.</w:t>
            </w:r>
            <w:r w:rsidRPr="00814238">
              <w:rPr>
                <w:b/>
                <w:spacing w:val="34"/>
                <w:sz w:val="28"/>
                <w:szCs w:val="28"/>
                <w:lang w:val="ru-RU"/>
              </w:rPr>
              <w:t xml:space="preserve"> </w:t>
            </w:r>
            <w:r w:rsidRPr="00814238">
              <w:rPr>
                <w:b/>
                <w:sz w:val="28"/>
                <w:szCs w:val="28"/>
                <w:lang w:val="ru-RU"/>
              </w:rPr>
              <w:t>Обучение</w:t>
            </w:r>
            <w:r w:rsidRPr="00814238">
              <w:rPr>
                <w:b/>
                <w:spacing w:val="34"/>
                <w:sz w:val="28"/>
                <w:szCs w:val="28"/>
                <w:lang w:val="ru-RU"/>
              </w:rPr>
              <w:t xml:space="preserve"> </w:t>
            </w:r>
            <w:r w:rsidRPr="00814238">
              <w:rPr>
                <w:b/>
                <w:sz w:val="28"/>
                <w:szCs w:val="28"/>
                <w:lang w:val="ru-RU"/>
              </w:rPr>
              <w:t>оказанию</w:t>
            </w:r>
            <w:r w:rsidRPr="00814238">
              <w:rPr>
                <w:b/>
                <w:spacing w:val="34"/>
                <w:sz w:val="28"/>
                <w:szCs w:val="28"/>
                <w:lang w:val="ru-RU"/>
              </w:rPr>
              <w:t xml:space="preserve"> </w:t>
            </w:r>
            <w:r w:rsidRPr="00814238">
              <w:rPr>
                <w:b/>
                <w:sz w:val="28"/>
                <w:szCs w:val="28"/>
                <w:lang w:val="ru-RU"/>
              </w:rPr>
              <w:t>первой</w:t>
            </w:r>
            <w:r w:rsidRPr="00814238">
              <w:rPr>
                <w:b/>
                <w:spacing w:val="34"/>
                <w:sz w:val="28"/>
                <w:szCs w:val="28"/>
                <w:lang w:val="ru-RU"/>
              </w:rPr>
              <w:t xml:space="preserve"> </w:t>
            </w:r>
            <w:r w:rsidRPr="00814238">
              <w:rPr>
                <w:b/>
                <w:sz w:val="28"/>
                <w:szCs w:val="28"/>
                <w:lang w:val="ru-RU"/>
              </w:rPr>
              <w:t>помощи</w:t>
            </w:r>
            <w:r w:rsidRPr="00814238">
              <w:rPr>
                <w:b/>
                <w:spacing w:val="34"/>
                <w:sz w:val="28"/>
                <w:szCs w:val="28"/>
                <w:lang w:val="ru-RU"/>
              </w:rPr>
              <w:t xml:space="preserve"> </w:t>
            </w:r>
            <w:r w:rsidR="005B2B51">
              <w:rPr>
                <w:b/>
                <w:sz w:val="28"/>
                <w:szCs w:val="28"/>
                <w:lang w:val="ru-RU"/>
              </w:rPr>
              <w:t>(30</w:t>
            </w:r>
            <w:r w:rsidRPr="00814238">
              <w:rPr>
                <w:b/>
                <w:sz w:val="28"/>
                <w:szCs w:val="28"/>
                <w:lang w:val="ru-RU"/>
              </w:rPr>
              <w:t>ч)</w:t>
            </w:r>
          </w:p>
        </w:tc>
      </w:tr>
      <w:tr w:rsidR="001F3CAE" w:rsidRPr="007628DA" w:rsidTr="00856808">
        <w:trPr>
          <w:trHeight w:val="559"/>
        </w:trPr>
        <w:tc>
          <w:tcPr>
            <w:tcW w:w="2268" w:type="dxa"/>
            <w:tcBorders>
              <w:left w:val="single" w:sz="6" w:space="0" w:color="000000"/>
              <w:bottom w:val="single" w:sz="6" w:space="0" w:color="000000"/>
            </w:tcBorders>
          </w:tcPr>
          <w:p w:rsidR="00B277E4" w:rsidRPr="007628DA" w:rsidRDefault="001F3CAE" w:rsidP="00814238">
            <w:pPr>
              <w:pStyle w:val="TableParagraph"/>
              <w:spacing w:before="65" w:line="232" w:lineRule="auto"/>
              <w:ind w:left="110" w:right="110"/>
              <w:jc w:val="left"/>
              <w:rPr>
                <w:b/>
                <w:i/>
                <w:spacing w:val="-5"/>
                <w:w w:val="125"/>
                <w:sz w:val="24"/>
                <w:szCs w:val="24"/>
                <w:lang w:val="ru-RU"/>
              </w:rPr>
            </w:pPr>
            <w:r w:rsidRPr="007628DA">
              <w:rPr>
                <w:b/>
                <w:i/>
                <w:w w:val="125"/>
                <w:sz w:val="24"/>
                <w:szCs w:val="24"/>
                <w:lang w:val="ru-RU"/>
              </w:rPr>
              <w:t>Теоретическое</w:t>
            </w:r>
            <w:r w:rsidRPr="007628DA">
              <w:rPr>
                <w:b/>
                <w:i/>
                <w:spacing w:val="1"/>
                <w:w w:val="125"/>
                <w:sz w:val="24"/>
                <w:szCs w:val="24"/>
                <w:lang w:val="ru-RU"/>
              </w:rPr>
              <w:t xml:space="preserve"> </w:t>
            </w:r>
            <w:r w:rsidRPr="007628DA">
              <w:rPr>
                <w:b/>
                <w:i/>
                <w:spacing w:val="-2"/>
                <w:w w:val="120"/>
                <w:sz w:val="24"/>
                <w:szCs w:val="24"/>
                <w:lang w:val="ru-RU"/>
              </w:rPr>
              <w:t>занятие</w:t>
            </w:r>
            <w:r w:rsidRPr="007628DA">
              <w:rPr>
                <w:b/>
                <w:i/>
                <w:spacing w:val="-11"/>
                <w:w w:val="120"/>
                <w:sz w:val="24"/>
                <w:szCs w:val="24"/>
                <w:lang w:val="ru-RU"/>
              </w:rPr>
              <w:t xml:space="preserve"> </w:t>
            </w:r>
            <w:r w:rsidRPr="007628DA">
              <w:rPr>
                <w:b/>
                <w:i/>
                <w:spacing w:val="-1"/>
                <w:w w:val="120"/>
                <w:sz w:val="24"/>
                <w:szCs w:val="24"/>
                <w:lang w:val="ru-RU"/>
              </w:rPr>
              <w:t>по</w:t>
            </w:r>
            <w:r w:rsidRPr="007628DA">
              <w:rPr>
                <w:b/>
                <w:i/>
                <w:spacing w:val="-10"/>
                <w:w w:val="120"/>
                <w:sz w:val="24"/>
                <w:szCs w:val="24"/>
                <w:lang w:val="ru-RU"/>
              </w:rPr>
              <w:t xml:space="preserve"> </w:t>
            </w:r>
            <w:r w:rsidR="00814238" w:rsidRPr="007628DA">
              <w:rPr>
                <w:b/>
                <w:i/>
                <w:spacing w:val="-1"/>
                <w:w w:val="120"/>
                <w:sz w:val="24"/>
                <w:szCs w:val="24"/>
                <w:lang w:val="ru-RU"/>
              </w:rPr>
              <w:t>разде</w:t>
            </w:r>
            <w:r w:rsidRPr="007628DA">
              <w:rPr>
                <w:b/>
                <w:i/>
                <w:w w:val="125"/>
                <w:sz w:val="24"/>
                <w:szCs w:val="24"/>
                <w:lang w:val="ru-RU"/>
              </w:rPr>
              <w:t>лу</w:t>
            </w:r>
            <w:r w:rsidRPr="007628DA">
              <w:rPr>
                <w:b/>
                <w:i/>
                <w:spacing w:val="-6"/>
                <w:w w:val="125"/>
                <w:sz w:val="24"/>
                <w:szCs w:val="24"/>
                <w:lang w:val="ru-RU"/>
              </w:rPr>
              <w:t xml:space="preserve"> </w:t>
            </w:r>
            <w:r w:rsidRPr="007628DA">
              <w:rPr>
                <w:b/>
                <w:i/>
                <w:w w:val="125"/>
                <w:sz w:val="24"/>
                <w:szCs w:val="24"/>
                <w:lang w:val="ru-RU"/>
              </w:rPr>
              <w:t>2</w:t>
            </w:r>
            <w:r w:rsidRPr="007628DA">
              <w:rPr>
                <w:b/>
                <w:i/>
                <w:spacing w:val="-5"/>
                <w:w w:val="125"/>
                <w:sz w:val="24"/>
                <w:szCs w:val="24"/>
                <w:lang w:val="ru-RU"/>
              </w:rPr>
              <w:t xml:space="preserve"> </w:t>
            </w:r>
          </w:p>
          <w:p w:rsidR="001F3CAE" w:rsidRPr="007628DA" w:rsidRDefault="00B277E4" w:rsidP="007628DA">
            <w:pPr>
              <w:pStyle w:val="TableParagraph"/>
              <w:spacing w:before="65" w:line="232" w:lineRule="auto"/>
              <w:ind w:left="110" w:right="110"/>
              <w:rPr>
                <w:b/>
                <w:i/>
                <w:sz w:val="24"/>
                <w:szCs w:val="24"/>
                <w:lang w:val="ru-RU"/>
              </w:rPr>
            </w:pPr>
            <w:r w:rsidRPr="007628DA">
              <w:rPr>
                <w:b/>
                <w:i/>
                <w:w w:val="125"/>
                <w:sz w:val="24"/>
                <w:szCs w:val="24"/>
                <w:lang w:val="ru-RU"/>
              </w:rPr>
              <w:t>(10</w:t>
            </w:r>
            <w:r w:rsidR="001F3CAE" w:rsidRPr="007628DA">
              <w:rPr>
                <w:b/>
                <w:i/>
                <w:spacing w:val="-6"/>
                <w:w w:val="125"/>
                <w:sz w:val="24"/>
                <w:szCs w:val="24"/>
                <w:lang w:val="ru-RU"/>
              </w:rPr>
              <w:t xml:space="preserve"> </w:t>
            </w:r>
            <w:r w:rsidR="001F3CAE" w:rsidRPr="007628DA">
              <w:rPr>
                <w:b/>
                <w:i/>
                <w:w w:val="125"/>
                <w:sz w:val="24"/>
                <w:szCs w:val="24"/>
                <w:lang w:val="ru-RU"/>
              </w:rPr>
              <w:t>ч)</w:t>
            </w:r>
          </w:p>
        </w:tc>
        <w:tc>
          <w:tcPr>
            <w:tcW w:w="6804" w:type="dxa"/>
            <w:tcBorders>
              <w:top w:val="single" w:sz="6" w:space="0" w:color="000000"/>
              <w:bottom w:val="single" w:sz="6" w:space="0" w:color="000000"/>
            </w:tcBorders>
          </w:tcPr>
          <w:p w:rsidR="001F3CAE" w:rsidRPr="007628DA" w:rsidRDefault="001F3CAE" w:rsidP="00814238">
            <w:pPr>
              <w:pStyle w:val="TableParagraph"/>
              <w:spacing w:before="65" w:line="232" w:lineRule="auto"/>
              <w:ind w:right="115"/>
              <w:jc w:val="left"/>
              <w:rPr>
                <w:sz w:val="24"/>
                <w:szCs w:val="24"/>
                <w:lang w:val="ru-RU"/>
              </w:rPr>
            </w:pPr>
            <w:r w:rsidRPr="007628DA">
              <w:rPr>
                <w:w w:val="115"/>
                <w:sz w:val="24"/>
                <w:szCs w:val="24"/>
                <w:lang w:val="ru-RU"/>
              </w:rPr>
              <w:t>Первая</w:t>
            </w:r>
            <w:r w:rsidRPr="007628DA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7628DA">
              <w:rPr>
                <w:w w:val="115"/>
                <w:sz w:val="24"/>
                <w:szCs w:val="24"/>
                <w:lang w:val="ru-RU"/>
              </w:rPr>
              <w:t>помощь:</w:t>
            </w:r>
            <w:r w:rsidRPr="007628DA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7628DA">
              <w:rPr>
                <w:w w:val="115"/>
                <w:sz w:val="24"/>
                <w:szCs w:val="24"/>
                <w:lang w:val="ru-RU"/>
              </w:rPr>
              <w:t>роль</w:t>
            </w:r>
            <w:r w:rsidRPr="007628DA">
              <w:rPr>
                <w:spacing w:val="2"/>
                <w:w w:val="115"/>
                <w:sz w:val="24"/>
                <w:szCs w:val="24"/>
                <w:lang w:val="ru-RU"/>
              </w:rPr>
              <w:t xml:space="preserve"> </w:t>
            </w:r>
            <w:r w:rsidRPr="007628DA">
              <w:rPr>
                <w:w w:val="115"/>
                <w:sz w:val="24"/>
                <w:szCs w:val="24"/>
                <w:lang w:val="ru-RU"/>
              </w:rPr>
              <w:t>своевременного</w:t>
            </w:r>
            <w:r w:rsidRPr="007628DA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7628DA">
              <w:rPr>
                <w:w w:val="115"/>
                <w:sz w:val="24"/>
                <w:szCs w:val="24"/>
                <w:lang w:val="ru-RU"/>
              </w:rPr>
              <w:t>оказания</w:t>
            </w:r>
            <w:r w:rsidRPr="007628DA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7628DA">
              <w:rPr>
                <w:w w:val="115"/>
                <w:sz w:val="24"/>
                <w:szCs w:val="24"/>
                <w:lang w:val="ru-RU"/>
              </w:rPr>
              <w:t>первой</w:t>
            </w:r>
            <w:r w:rsidRPr="007628DA">
              <w:rPr>
                <w:spacing w:val="5"/>
                <w:w w:val="115"/>
                <w:sz w:val="24"/>
                <w:szCs w:val="24"/>
                <w:lang w:val="ru-RU"/>
              </w:rPr>
              <w:t xml:space="preserve"> </w:t>
            </w:r>
            <w:r w:rsidRPr="007628DA">
              <w:rPr>
                <w:w w:val="115"/>
                <w:sz w:val="24"/>
                <w:szCs w:val="24"/>
                <w:lang w:val="ru-RU"/>
              </w:rPr>
              <w:t>помощи;</w:t>
            </w:r>
            <w:r w:rsidRPr="007628DA">
              <w:rPr>
                <w:spacing w:val="6"/>
                <w:w w:val="115"/>
                <w:sz w:val="24"/>
                <w:szCs w:val="24"/>
                <w:lang w:val="ru-RU"/>
              </w:rPr>
              <w:t xml:space="preserve"> </w:t>
            </w:r>
            <w:r w:rsidRPr="007628DA">
              <w:rPr>
                <w:w w:val="115"/>
                <w:sz w:val="24"/>
                <w:szCs w:val="24"/>
                <w:lang w:val="ru-RU"/>
              </w:rPr>
              <w:t>функционирование</w:t>
            </w:r>
            <w:r w:rsidRPr="007628DA">
              <w:rPr>
                <w:spacing w:val="6"/>
                <w:w w:val="115"/>
                <w:sz w:val="24"/>
                <w:szCs w:val="24"/>
                <w:lang w:val="ru-RU"/>
              </w:rPr>
              <w:t xml:space="preserve"> </w:t>
            </w:r>
            <w:r w:rsidRPr="007628DA">
              <w:rPr>
                <w:w w:val="115"/>
                <w:sz w:val="24"/>
                <w:szCs w:val="24"/>
                <w:lang w:val="ru-RU"/>
              </w:rPr>
              <w:t>системы</w:t>
            </w:r>
            <w:r w:rsidRPr="007628DA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7628DA">
              <w:rPr>
                <w:w w:val="115"/>
                <w:sz w:val="24"/>
                <w:szCs w:val="24"/>
                <w:lang w:val="ru-RU"/>
              </w:rPr>
              <w:t>первой помощи в России</w:t>
            </w:r>
            <w:proofErr w:type="gramStart"/>
            <w:r w:rsidRPr="007628DA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7628DA">
              <w:rPr>
                <w:w w:val="115"/>
                <w:sz w:val="24"/>
                <w:szCs w:val="24"/>
                <w:lang w:val="ru-RU"/>
              </w:rPr>
              <w:t>.</w:t>
            </w:r>
            <w:proofErr w:type="gramEnd"/>
            <w:r w:rsidRPr="007628DA">
              <w:rPr>
                <w:w w:val="115"/>
                <w:sz w:val="24"/>
                <w:szCs w:val="24"/>
                <w:lang w:val="ru-RU"/>
              </w:rPr>
              <w:t xml:space="preserve"> Нормативно-правовое</w:t>
            </w:r>
            <w:r w:rsidRPr="007628DA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7628DA">
              <w:rPr>
                <w:w w:val="115"/>
                <w:sz w:val="24"/>
                <w:szCs w:val="24"/>
                <w:lang w:val="ru-RU"/>
              </w:rPr>
              <w:t>регулирование</w:t>
            </w:r>
            <w:r w:rsidRPr="007628DA">
              <w:rPr>
                <w:spacing w:val="7"/>
                <w:w w:val="115"/>
                <w:sz w:val="24"/>
                <w:szCs w:val="24"/>
                <w:lang w:val="ru-RU"/>
              </w:rPr>
              <w:t xml:space="preserve"> </w:t>
            </w:r>
            <w:r w:rsidRPr="007628DA">
              <w:rPr>
                <w:w w:val="115"/>
                <w:sz w:val="24"/>
                <w:szCs w:val="24"/>
                <w:lang w:val="ru-RU"/>
              </w:rPr>
              <w:t>оказания</w:t>
            </w:r>
            <w:r w:rsidRPr="007628DA">
              <w:rPr>
                <w:spacing w:val="8"/>
                <w:w w:val="115"/>
                <w:sz w:val="24"/>
                <w:szCs w:val="24"/>
                <w:lang w:val="ru-RU"/>
              </w:rPr>
              <w:t xml:space="preserve"> </w:t>
            </w:r>
            <w:r w:rsidRPr="007628DA">
              <w:rPr>
                <w:w w:val="115"/>
                <w:sz w:val="24"/>
                <w:szCs w:val="24"/>
                <w:lang w:val="ru-RU"/>
              </w:rPr>
              <w:t>первой</w:t>
            </w:r>
            <w:r w:rsidRPr="007628DA">
              <w:rPr>
                <w:spacing w:val="8"/>
                <w:w w:val="115"/>
                <w:sz w:val="24"/>
                <w:szCs w:val="24"/>
                <w:lang w:val="ru-RU"/>
              </w:rPr>
              <w:t xml:space="preserve"> </w:t>
            </w:r>
            <w:r w:rsidRPr="007628DA">
              <w:rPr>
                <w:w w:val="115"/>
                <w:sz w:val="24"/>
                <w:szCs w:val="24"/>
                <w:lang w:val="ru-RU"/>
              </w:rPr>
              <w:t>помощи</w:t>
            </w:r>
            <w:r w:rsidRPr="007628DA">
              <w:rPr>
                <w:spacing w:val="8"/>
                <w:w w:val="115"/>
                <w:sz w:val="24"/>
                <w:szCs w:val="24"/>
                <w:lang w:val="ru-RU"/>
              </w:rPr>
              <w:t xml:space="preserve"> </w:t>
            </w:r>
            <w:r w:rsidRPr="007628DA">
              <w:rPr>
                <w:w w:val="115"/>
                <w:sz w:val="24"/>
                <w:szCs w:val="24"/>
                <w:lang w:val="ru-RU"/>
              </w:rPr>
              <w:t>в</w:t>
            </w:r>
            <w:r w:rsidRPr="007628DA">
              <w:rPr>
                <w:spacing w:val="8"/>
                <w:w w:val="115"/>
                <w:sz w:val="24"/>
                <w:szCs w:val="24"/>
                <w:lang w:val="ru-RU"/>
              </w:rPr>
              <w:t xml:space="preserve"> </w:t>
            </w:r>
            <w:r w:rsidR="00814238" w:rsidRPr="007628DA">
              <w:rPr>
                <w:w w:val="115"/>
                <w:sz w:val="24"/>
                <w:szCs w:val="24"/>
                <w:lang w:val="ru-RU"/>
              </w:rPr>
              <w:t>Россий</w:t>
            </w:r>
            <w:r w:rsidRPr="007628DA">
              <w:rPr>
                <w:w w:val="115"/>
                <w:sz w:val="24"/>
                <w:szCs w:val="24"/>
                <w:lang w:val="ru-RU"/>
              </w:rPr>
              <w:t>ской</w:t>
            </w:r>
            <w:r w:rsidRPr="007628DA">
              <w:rPr>
                <w:spacing w:val="2"/>
                <w:w w:val="115"/>
                <w:sz w:val="24"/>
                <w:szCs w:val="24"/>
                <w:lang w:val="ru-RU"/>
              </w:rPr>
              <w:t xml:space="preserve"> </w:t>
            </w:r>
            <w:r w:rsidRPr="007628DA">
              <w:rPr>
                <w:w w:val="115"/>
                <w:sz w:val="24"/>
                <w:szCs w:val="24"/>
                <w:lang w:val="ru-RU"/>
              </w:rPr>
              <w:t>Федерации:</w:t>
            </w:r>
            <w:r w:rsidRPr="007628DA">
              <w:rPr>
                <w:spacing w:val="2"/>
                <w:w w:val="115"/>
                <w:sz w:val="24"/>
                <w:szCs w:val="24"/>
                <w:lang w:val="ru-RU"/>
              </w:rPr>
              <w:t xml:space="preserve"> </w:t>
            </w:r>
            <w:r w:rsidRPr="007628DA">
              <w:rPr>
                <w:w w:val="115"/>
                <w:sz w:val="24"/>
                <w:szCs w:val="24"/>
                <w:lang w:val="ru-RU"/>
              </w:rPr>
              <w:t>законодательство</w:t>
            </w:r>
            <w:r w:rsidRPr="007628DA">
              <w:rPr>
                <w:spacing w:val="2"/>
                <w:w w:val="115"/>
                <w:sz w:val="24"/>
                <w:szCs w:val="24"/>
                <w:lang w:val="ru-RU"/>
              </w:rPr>
              <w:t xml:space="preserve"> </w:t>
            </w:r>
            <w:r w:rsidRPr="007628DA">
              <w:rPr>
                <w:w w:val="115"/>
                <w:sz w:val="24"/>
                <w:szCs w:val="24"/>
                <w:lang w:val="ru-RU"/>
              </w:rPr>
              <w:t>Российской</w:t>
            </w:r>
            <w:r w:rsidRPr="007628DA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7628DA">
              <w:rPr>
                <w:w w:val="115"/>
                <w:sz w:val="24"/>
                <w:szCs w:val="24"/>
                <w:lang w:val="ru-RU"/>
              </w:rPr>
              <w:t>Федерации</w:t>
            </w:r>
            <w:r w:rsidRPr="007628DA">
              <w:rPr>
                <w:spacing w:val="4"/>
                <w:w w:val="115"/>
                <w:sz w:val="24"/>
                <w:szCs w:val="24"/>
                <w:lang w:val="ru-RU"/>
              </w:rPr>
              <w:t xml:space="preserve"> </w:t>
            </w:r>
            <w:r w:rsidRPr="007628DA">
              <w:rPr>
                <w:w w:val="115"/>
                <w:sz w:val="24"/>
                <w:szCs w:val="24"/>
                <w:lang w:val="ru-RU"/>
              </w:rPr>
              <w:t>в</w:t>
            </w:r>
            <w:r w:rsidRPr="007628DA">
              <w:rPr>
                <w:spacing w:val="5"/>
                <w:w w:val="115"/>
                <w:sz w:val="24"/>
                <w:szCs w:val="24"/>
                <w:lang w:val="ru-RU"/>
              </w:rPr>
              <w:t xml:space="preserve"> </w:t>
            </w:r>
            <w:r w:rsidRPr="007628DA">
              <w:rPr>
                <w:w w:val="115"/>
                <w:sz w:val="24"/>
                <w:szCs w:val="24"/>
                <w:lang w:val="ru-RU"/>
              </w:rPr>
              <w:t>сфере</w:t>
            </w:r>
            <w:r w:rsidRPr="007628DA">
              <w:rPr>
                <w:spacing w:val="4"/>
                <w:w w:val="115"/>
                <w:sz w:val="24"/>
                <w:szCs w:val="24"/>
                <w:lang w:val="ru-RU"/>
              </w:rPr>
              <w:t xml:space="preserve"> </w:t>
            </w:r>
            <w:r w:rsidRPr="007628DA">
              <w:rPr>
                <w:w w:val="115"/>
                <w:sz w:val="24"/>
                <w:szCs w:val="24"/>
                <w:lang w:val="ru-RU"/>
              </w:rPr>
              <w:t>первой</w:t>
            </w:r>
            <w:r w:rsidRPr="007628DA">
              <w:rPr>
                <w:spacing w:val="5"/>
                <w:w w:val="115"/>
                <w:sz w:val="24"/>
                <w:szCs w:val="24"/>
                <w:lang w:val="ru-RU"/>
              </w:rPr>
              <w:t xml:space="preserve"> </w:t>
            </w:r>
            <w:r w:rsidRPr="007628DA">
              <w:rPr>
                <w:w w:val="115"/>
                <w:sz w:val="24"/>
                <w:szCs w:val="24"/>
                <w:lang w:val="ru-RU"/>
              </w:rPr>
              <w:t>помощи;</w:t>
            </w:r>
            <w:r w:rsidRPr="007628DA">
              <w:rPr>
                <w:spacing w:val="4"/>
                <w:w w:val="115"/>
                <w:sz w:val="24"/>
                <w:szCs w:val="24"/>
                <w:lang w:val="ru-RU"/>
              </w:rPr>
              <w:t xml:space="preserve"> </w:t>
            </w:r>
            <w:r w:rsidRPr="007628DA">
              <w:rPr>
                <w:w w:val="115"/>
                <w:sz w:val="24"/>
                <w:szCs w:val="24"/>
                <w:lang w:val="ru-RU"/>
              </w:rPr>
              <w:t>права,</w:t>
            </w:r>
            <w:r w:rsidRPr="007628DA">
              <w:rPr>
                <w:spacing w:val="5"/>
                <w:w w:val="115"/>
                <w:sz w:val="24"/>
                <w:szCs w:val="24"/>
                <w:lang w:val="ru-RU"/>
              </w:rPr>
              <w:t xml:space="preserve"> </w:t>
            </w:r>
            <w:r w:rsidR="00814238" w:rsidRPr="007628DA">
              <w:rPr>
                <w:w w:val="115"/>
                <w:sz w:val="24"/>
                <w:szCs w:val="24"/>
                <w:lang w:val="ru-RU"/>
              </w:rPr>
              <w:t>обязан</w:t>
            </w:r>
            <w:r w:rsidRPr="007628DA">
              <w:rPr>
                <w:w w:val="115"/>
                <w:sz w:val="24"/>
                <w:szCs w:val="24"/>
                <w:lang w:val="ru-RU"/>
              </w:rPr>
              <w:t>ности и ответственность при оказании первой</w:t>
            </w:r>
            <w:r w:rsidRPr="007628DA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7628DA">
              <w:rPr>
                <w:w w:val="115"/>
                <w:sz w:val="24"/>
                <w:szCs w:val="24"/>
                <w:lang w:val="ru-RU"/>
              </w:rPr>
              <w:t>помощи;</w:t>
            </w:r>
            <w:r w:rsidRPr="007628DA">
              <w:rPr>
                <w:spacing w:val="13"/>
                <w:w w:val="115"/>
                <w:sz w:val="24"/>
                <w:szCs w:val="24"/>
                <w:lang w:val="ru-RU"/>
              </w:rPr>
              <w:t xml:space="preserve"> </w:t>
            </w:r>
            <w:r w:rsidRPr="007628DA">
              <w:rPr>
                <w:w w:val="115"/>
                <w:sz w:val="24"/>
                <w:szCs w:val="24"/>
                <w:lang w:val="ru-RU"/>
              </w:rPr>
              <w:t>оснащение</w:t>
            </w:r>
            <w:r w:rsidRPr="007628DA">
              <w:rPr>
                <w:spacing w:val="13"/>
                <w:w w:val="115"/>
                <w:sz w:val="24"/>
                <w:szCs w:val="24"/>
                <w:lang w:val="ru-RU"/>
              </w:rPr>
              <w:t xml:space="preserve"> </w:t>
            </w:r>
            <w:r w:rsidRPr="007628DA">
              <w:rPr>
                <w:w w:val="115"/>
                <w:sz w:val="24"/>
                <w:szCs w:val="24"/>
                <w:lang w:val="ru-RU"/>
              </w:rPr>
              <w:t>средствами</w:t>
            </w:r>
            <w:r w:rsidRPr="007628DA">
              <w:rPr>
                <w:spacing w:val="14"/>
                <w:w w:val="115"/>
                <w:sz w:val="24"/>
                <w:szCs w:val="24"/>
                <w:lang w:val="ru-RU"/>
              </w:rPr>
              <w:t xml:space="preserve"> </w:t>
            </w:r>
            <w:r w:rsidRPr="007628DA">
              <w:rPr>
                <w:w w:val="115"/>
                <w:sz w:val="24"/>
                <w:szCs w:val="24"/>
                <w:lang w:val="ru-RU"/>
              </w:rPr>
              <w:t>и</w:t>
            </w:r>
            <w:r w:rsidRPr="007628DA">
              <w:rPr>
                <w:spacing w:val="13"/>
                <w:w w:val="115"/>
                <w:sz w:val="24"/>
                <w:szCs w:val="24"/>
                <w:lang w:val="ru-RU"/>
              </w:rPr>
              <w:t xml:space="preserve"> </w:t>
            </w:r>
            <w:r w:rsidRPr="007628DA">
              <w:rPr>
                <w:w w:val="115"/>
                <w:sz w:val="24"/>
                <w:szCs w:val="24"/>
                <w:lang w:val="ru-RU"/>
              </w:rPr>
              <w:t>устройствами</w:t>
            </w:r>
            <w:r w:rsidRPr="007628DA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7628DA">
              <w:rPr>
                <w:w w:val="115"/>
                <w:sz w:val="24"/>
                <w:szCs w:val="24"/>
                <w:lang w:val="ru-RU"/>
              </w:rPr>
              <w:t>для</w:t>
            </w:r>
            <w:r w:rsidRPr="007628DA">
              <w:rPr>
                <w:spacing w:val="9"/>
                <w:w w:val="115"/>
                <w:sz w:val="24"/>
                <w:szCs w:val="24"/>
                <w:lang w:val="ru-RU"/>
              </w:rPr>
              <w:t xml:space="preserve"> </w:t>
            </w:r>
            <w:r w:rsidRPr="007628DA">
              <w:rPr>
                <w:w w:val="115"/>
                <w:sz w:val="24"/>
                <w:szCs w:val="24"/>
                <w:lang w:val="ru-RU"/>
              </w:rPr>
              <w:t>оказания</w:t>
            </w:r>
            <w:r w:rsidRPr="007628DA">
              <w:rPr>
                <w:spacing w:val="10"/>
                <w:w w:val="115"/>
                <w:sz w:val="24"/>
                <w:szCs w:val="24"/>
                <w:lang w:val="ru-RU"/>
              </w:rPr>
              <w:t xml:space="preserve"> </w:t>
            </w:r>
            <w:r w:rsidRPr="007628DA">
              <w:rPr>
                <w:w w:val="115"/>
                <w:sz w:val="24"/>
                <w:szCs w:val="24"/>
                <w:lang w:val="ru-RU"/>
              </w:rPr>
              <w:t>первой</w:t>
            </w:r>
            <w:r w:rsidRPr="007628DA">
              <w:rPr>
                <w:spacing w:val="10"/>
                <w:w w:val="115"/>
                <w:sz w:val="24"/>
                <w:szCs w:val="24"/>
                <w:lang w:val="ru-RU"/>
              </w:rPr>
              <w:t xml:space="preserve"> </w:t>
            </w:r>
            <w:r w:rsidRPr="007628DA">
              <w:rPr>
                <w:w w:val="115"/>
                <w:sz w:val="24"/>
                <w:szCs w:val="24"/>
                <w:lang w:val="ru-RU"/>
              </w:rPr>
              <w:t>помощи,</w:t>
            </w:r>
            <w:r w:rsidRPr="007628DA">
              <w:rPr>
                <w:spacing w:val="9"/>
                <w:w w:val="115"/>
                <w:sz w:val="24"/>
                <w:szCs w:val="24"/>
                <w:lang w:val="ru-RU"/>
              </w:rPr>
              <w:t xml:space="preserve"> </w:t>
            </w:r>
            <w:r w:rsidRPr="007628DA">
              <w:rPr>
                <w:w w:val="115"/>
                <w:sz w:val="24"/>
                <w:szCs w:val="24"/>
                <w:lang w:val="ru-RU"/>
              </w:rPr>
              <w:t>состав</w:t>
            </w:r>
            <w:r w:rsidRPr="007628DA">
              <w:rPr>
                <w:spacing w:val="10"/>
                <w:w w:val="115"/>
                <w:sz w:val="24"/>
                <w:szCs w:val="24"/>
                <w:lang w:val="ru-RU"/>
              </w:rPr>
              <w:t xml:space="preserve"> </w:t>
            </w:r>
            <w:r w:rsidRPr="007628DA">
              <w:rPr>
                <w:w w:val="115"/>
                <w:sz w:val="24"/>
                <w:szCs w:val="24"/>
                <w:lang w:val="ru-RU"/>
              </w:rPr>
              <w:t>и</w:t>
            </w:r>
            <w:r w:rsidRPr="007628DA">
              <w:rPr>
                <w:spacing w:val="10"/>
                <w:w w:val="115"/>
                <w:sz w:val="24"/>
                <w:szCs w:val="24"/>
                <w:lang w:val="ru-RU"/>
              </w:rPr>
              <w:t xml:space="preserve"> </w:t>
            </w:r>
            <w:r w:rsidRPr="007628DA">
              <w:rPr>
                <w:w w:val="115"/>
                <w:sz w:val="24"/>
                <w:szCs w:val="24"/>
                <w:lang w:val="ru-RU"/>
              </w:rPr>
              <w:t>назначение</w:t>
            </w:r>
            <w:r w:rsidRPr="007628DA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7628DA">
              <w:rPr>
                <w:w w:val="115"/>
                <w:sz w:val="24"/>
                <w:szCs w:val="24"/>
                <w:lang w:val="ru-RU"/>
              </w:rPr>
              <w:t>компонентов</w:t>
            </w:r>
            <w:r w:rsidRPr="007628DA">
              <w:rPr>
                <w:spacing w:val="13"/>
                <w:w w:val="115"/>
                <w:sz w:val="24"/>
                <w:szCs w:val="24"/>
                <w:lang w:val="ru-RU"/>
              </w:rPr>
              <w:t xml:space="preserve"> </w:t>
            </w:r>
            <w:r w:rsidRPr="007628DA">
              <w:rPr>
                <w:w w:val="115"/>
                <w:sz w:val="24"/>
                <w:szCs w:val="24"/>
                <w:lang w:val="ru-RU"/>
              </w:rPr>
              <w:t>аптечки</w:t>
            </w:r>
            <w:r w:rsidRPr="007628DA">
              <w:rPr>
                <w:spacing w:val="14"/>
                <w:w w:val="115"/>
                <w:sz w:val="24"/>
                <w:szCs w:val="24"/>
                <w:lang w:val="ru-RU"/>
              </w:rPr>
              <w:t xml:space="preserve"> </w:t>
            </w:r>
            <w:r w:rsidRPr="007628DA">
              <w:rPr>
                <w:w w:val="115"/>
                <w:sz w:val="24"/>
                <w:szCs w:val="24"/>
                <w:lang w:val="ru-RU"/>
              </w:rPr>
              <w:t>для</w:t>
            </w:r>
            <w:r w:rsidRPr="007628DA">
              <w:rPr>
                <w:spacing w:val="14"/>
                <w:w w:val="115"/>
                <w:sz w:val="24"/>
                <w:szCs w:val="24"/>
                <w:lang w:val="ru-RU"/>
              </w:rPr>
              <w:t xml:space="preserve"> </w:t>
            </w:r>
            <w:r w:rsidRPr="007628DA">
              <w:rPr>
                <w:w w:val="115"/>
                <w:sz w:val="24"/>
                <w:szCs w:val="24"/>
                <w:lang w:val="ru-RU"/>
              </w:rPr>
              <w:t>оказания</w:t>
            </w:r>
            <w:r w:rsidRPr="007628DA">
              <w:rPr>
                <w:spacing w:val="14"/>
                <w:w w:val="115"/>
                <w:sz w:val="24"/>
                <w:szCs w:val="24"/>
                <w:lang w:val="ru-RU"/>
              </w:rPr>
              <w:t xml:space="preserve"> </w:t>
            </w:r>
            <w:r w:rsidRPr="007628DA">
              <w:rPr>
                <w:w w:val="115"/>
                <w:sz w:val="24"/>
                <w:szCs w:val="24"/>
                <w:lang w:val="ru-RU"/>
              </w:rPr>
              <w:t>первой</w:t>
            </w:r>
            <w:r w:rsidRPr="007628DA">
              <w:rPr>
                <w:spacing w:val="14"/>
                <w:w w:val="115"/>
                <w:sz w:val="24"/>
                <w:szCs w:val="24"/>
                <w:lang w:val="ru-RU"/>
              </w:rPr>
              <w:t xml:space="preserve"> </w:t>
            </w:r>
            <w:r w:rsidRPr="007628DA">
              <w:rPr>
                <w:w w:val="115"/>
                <w:sz w:val="24"/>
                <w:szCs w:val="24"/>
                <w:lang w:val="ru-RU"/>
              </w:rPr>
              <w:t>помощи</w:t>
            </w:r>
            <w:r w:rsidRPr="007628DA">
              <w:rPr>
                <w:spacing w:val="-49"/>
                <w:w w:val="115"/>
                <w:sz w:val="24"/>
                <w:szCs w:val="24"/>
                <w:lang w:val="ru-RU"/>
              </w:rPr>
              <w:t xml:space="preserve"> </w:t>
            </w:r>
            <w:r w:rsidRPr="007628DA">
              <w:rPr>
                <w:w w:val="115"/>
                <w:sz w:val="24"/>
                <w:szCs w:val="24"/>
                <w:lang w:val="ru-RU"/>
              </w:rPr>
              <w:t>пострадавшим</w:t>
            </w:r>
            <w:r w:rsidRPr="007628DA">
              <w:rPr>
                <w:spacing w:val="3"/>
                <w:w w:val="115"/>
                <w:sz w:val="24"/>
                <w:szCs w:val="24"/>
                <w:lang w:val="ru-RU"/>
              </w:rPr>
              <w:t xml:space="preserve"> </w:t>
            </w:r>
            <w:r w:rsidRPr="007628DA">
              <w:rPr>
                <w:w w:val="115"/>
                <w:sz w:val="24"/>
                <w:szCs w:val="24"/>
                <w:lang w:val="ru-RU"/>
              </w:rPr>
              <w:t>в</w:t>
            </w:r>
            <w:r w:rsidRPr="007628DA">
              <w:rPr>
                <w:spacing w:val="3"/>
                <w:w w:val="115"/>
                <w:sz w:val="24"/>
                <w:szCs w:val="24"/>
                <w:lang w:val="ru-RU"/>
              </w:rPr>
              <w:t xml:space="preserve"> </w:t>
            </w:r>
            <w:r w:rsidRPr="007628DA">
              <w:rPr>
                <w:w w:val="115"/>
                <w:sz w:val="24"/>
                <w:szCs w:val="24"/>
                <w:lang w:val="ru-RU"/>
              </w:rPr>
              <w:t>дорожно-транспортных</w:t>
            </w:r>
            <w:r w:rsidRPr="007628DA">
              <w:rPr>
                <w:spacing w:val="4"/>
                <w:w w:val="115"/>
                <w:sz w:val="24"/>
                <w:szCs w:val="24"/>
                <w:lang w:val="ru-RU"/>
              </w:rPr>
              <w:t xml:space="preserve"> </w:t>
            </w:r>
            <w:r w:rsidR="00814238" w:rsidRPr="007628DA">
              <w:rPr>
                <w:w w:val="115"/>
                <w:sz w:val="24"/>
                <w:szCs w:val="24"/>
                <w:lang w:val="ru-RU"/>
              </w:rPr>
              <w:t>происше</w:t>
            </w:r>
            <w:r w:rsidRPr="007628DA">
              <w:rPr>
                <w:w w:val="115"/>
                <w:sz w:val="24"/>
                <w:szCs w:val="24"/>
                <w:lang w:val="ru-RU"/>
              </w:rPr>
              <w:t>ствиях</w:t>
            </w:r>
            <w:r w:rsidRPr="007628DA">
              <w:rPr>
                <w:spacing w:val="6"/>
                <w:w w:val="115"/>
                <w:sz w:val="24"/>
                <w:szCs w:val="24"/>
                <w:lang w:val="ru-RU"/>
              </w:rPr>
              <w:t xml:space="preserve"> </w:t>
            </w:r>
            <w:r w:rsidRPr="007628DA">
              <w:rPr>
                <w:w w:val="115"/>
                <w:sz w:val="24"/>
                <w:szCs w:val="24"/>
                <w:lang w:val="ru-RU"/>
              </w:rPr>
              <w:t>(автомобильной),</w:t>
            </w:r>
            <w:r w:rsidRPr="007628DA">
              <w:rPr>
                <w:spacing w:val="6"/>
                <w:w w:val="115"/>
                <w:sz w:val="24"/>
                <w:szCs w:val="24"/>
                <w:lang w:val="ru-RU"/>
              </w:rPr>
              <w:t xml:space="preserve"> </w:t>
            </w:r>
            <w:r w:rsidRPr="007628DA">
              <w:rPr>
                <w:w w:val="115"/>
                <w:sz w:val="24"/>
                <w:szCs w:val="24"/>
                <w:lang w:val="ru-RU"/>
              </w:rPr>
              <w:t>аптечки</w:t>
            </w:r>
            <w:r w:rsidRPr="007628DA">
              <w:rPr>
                <w:spacing w:val="6"/>
                <w:w w:val="115"/>
                <w:sz w:val="24"/>
                <w:szCs w:val="24"/>
                <w:lang w:val="ru-RU"/>
              </w:rPr>
              <w:t xml:space="preserve"> </w:t>
            </w:r>
            <w:r w:rsidRPr="007628DA">
              <w:rPr>
                <w:w w:val="115"/>
                <w:sz w:val="24"/>
                <w:szCs w:val="24"/>
                <w:lang w:val="ru-RU"/>
              </w:rPr>
              <w:t>для</w:t>
            </w:r>
            <w:r w:rsidRPr="007628DA">
              <w:rPr>
                <w:spacing w:val="7"/>
                <w:w w:val="115"/>
                <w:sz w:val="24"/>
                <w:szCs w:val="24"/>
                <w:lang w:val="ru-RU"/>
              </w:rPr>
              <w:t xml:space="preserve"> </w:t>
            </w:r>
            <w:r w:rsidRPr="007628DA">
              <w:rPr>
                <w:w w:val="115"/>
                <w:sz w:val="24"/>
                <w:szCs w:val="24"/>
                <w:lang w:val="ru-RU"/>
              </w:rPr>
              <w:t>оказания</w:t>
            </w:r>
            <w:r w:rsidRPr="007628DA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7628DA">
              <w:rPr>
                <w:w w:val="115"/>
                <w:sz w:val="24"/>
                <w:szCs w:val="24"/>
                <w:lang w:val="ru-RU"/>
              </w:rPr>
              <w:t>первой</w:t>
            </w:r>
            <w:r w:rsidRPr="007628DA">
              <w:rPr>
                <w:spacing w:val="-4"/>
                <w:w w:val="115"/>
                <w:sz w:val="24"/>
                <w:szCs w:val="24"/>
                <w:lang w:val="ru-RU"/>
              </w:rPr>
              <w:t xml:space="preserve"> </w:t>
            </w:r>
            <w:r w:rsidRPr="007628DA">
              <w:rPr>
                <w:w w:val="115"/>
                <w:sz w:val="24"/>
                <w:szCs w:val="24"/>
                <w:lang w:val="ru-RU"/>
              </w:rPr>
              <w:t>помощи</w:t>
            </w:r>
            <w:r w:rsidRPr="007628DA">
              <w:rPr>
                <w:spacing w:val="-4"/>
                <w:w w:val="115"/>
                <w:sz w:val="24"/>
                <w:szCs w:val="24"/>
                <w:lang w:val="ru-RU"/>
              </w:rPr>
              <w:t xml:space="preserve"> </w:t>
            </w:r>
            <w:r w:rsidRPr="007628DA">
              <w:rPr>
                <w:w w:val="115"/>
                <w:sz w:val="24"/>
                <w:szCs w:val="24"/>
                <w:lang w:val="ru-RU"/>
              </w:rPr>
              <w:t>работникам.</w:t>
            </w:r>
          </w:p>
          <w:p w:rsidR="001F3CAE" w:rsidRPr="007628DA" w:rsidRDefault="001F3CAE" w:rsidP="00814238">
            <w:pPr>
              <w:pStyle w:val="TableParagraph"/>
              <w:spacing w:line="232" w:lineRule="auto"/>
              <w:ind w:right="453"/>
              <w:jc w:val="left"/>
              <w:rPr>
                <w:sz w:val="24"/>
                <w:szCs w:val="24"/>
                <w:lang w:val="ru-RU"/>
              </w:rPr>
            </w:pPr>
            <w:r w:rsidRPr="007628DA">
              <w:rPr>
                <w:w w:val="115"/>
                <w:sz w:val="24"/>
                <w:szCs w:val="24"/>
                <w:lang w:val="ru-RU"/>
              </w:rPr>
              <w:t>Пути</w:t>
            </w:r>
            <w:r w:rsidRPr="007628DA">
              <w:rPr>
                <w:spacing w:val="-11"/>
                <w:w w:val="115"/>
                <w:sz w:val="24"/>
                <w:szCs w:val="24"/>
                <w:lang w:val="ru-RU"/>
              </w:rPr>
              <w:t xml:space="preserve"> </w:t>
            </w:r>
            <w:r w:rsidRPr="007628DA">
              <w:rPr>
                <w:w w:val="115"/>
                <w:sz w:val="24"/>
                <w:szCs w:val="24"/>
                <w:lang w:val="ru-RU"/>
              </w:rPr>
              <w:t>эффективного</w:t>
            </w:r>
            <w:r w:rsidRPr="007628DA">
              <w:rPr>
                <w:spacing w:val="-11"/>
                <w:w w:val="115"/>
                <w:sz w:val="24"/>
                <w:szCs w:val="24"/>
                <w:lang w:val="ru-RU"/>
              </w:rPr>
              <w:t xml:space="preserve"> </w:t>
            </w:r>
            <w:r w:rsidRPr="007628DA">
              <w:rPr>
                <w:w w:val="115"/>
                <w:sz w:val="24"/>
                <w:szCs w:val="24"/>
                <w:lang w:val="ru-RU"/>
              </w:rPr>
              <w:t>обучения.</w:t>
            </w:r>
            <w:r w:rsidRPr="007628DA">
              <w:rPr>
                <w:spacing w:val="-11"/>
                <w:w w:val="115"/>
                <w:sz w:val="24"/>
                <w:szCs w:val="24"/>
                <w:lang w:val="ru-RU"/>
              </w:rPr>
              <w:t xml:space="preserve"> </w:t>
            </w:r>
            <w:r w:rsidRPr="007628DA">
              <w:rPr>
                <w:w w:val="115"/>
                <w:sz w:val="24"/>
                <w:szCs w:val="24"/>
                <w:lang w:val="ru-RU"/>
              </w:rPr>
              <w:t>Методы</w:t>
            </w:r>
            <w:r w:rsidRPr="007628DA">
              <w:rPr>
                <w:spacing w:val="-10"/>
                <w:w w:val="115"/>
                <w:sz w:val="24"/>
                <w:szCs w:val="24"/>
                <w:lang w:val="ru-RU"/>
              </w:rPr>
              <w:t xml:space="preserve"> </w:t>
            </w:r>
            <w:r w:rsidRPr="007628DA">
              <w:rPr>
                <w:w w:val="115"/>
                <w:sz w:val="24"/>
                <w:szCs w:val="24"/>
                <w:lang w:val="ru-RU"/>
              </w:rPr>
              <w:t>и</w:t>
            </w:r>
            <w:r w:rsidRPr="007628DA">
              <w:rPr>
                <w:spacing w:val="-11"/>
                <w:w w:val="115"/>
                <w:sz w:val="24"/>
                <w:szCs w:val="24"/>
                <w:lang w:val="ru-RU"/>
              </w:rPr>
              <w:t xml:space="preserve"> </w:t>
            </w:r>
            <w:r w:rsidRPr="007628DA">
              <w:rPr>
                <w:w w:val="115"/>
                <w:sz w:val="24"/>
                <w:szCs w:val="24"/>
                <w:lang w:val="ru-RU"/>
              </w:rPr>
              <w:t>формы</w:t>
            </w:r>
            <w:r w:rsidRPr="007628DA">
              <w:rPr>
                <w:spacing w:val="-49"/>
                <w:w w:val="115"/>
                <w:sz w:val="24"/>
                <w:szCs w:val="24"/>
                <w:lang w:val="ru-RU"/>
              </w:rPr>
              <w:t xml:space="preserve"> </w:t>
            </w:r>
            <w:r w:rsidRPr="007628DA">
              <w:rPr>
                <w:w w:val="115"/>
                <w:sz w:val="24"/>
                <w:szCs w:val="24"/>
                <w:lang w:val="ru-RU"/>
              </w:rPr>
              <w:t>учебной</w:t>
            </w:r>
            <w:r w:rsidRPr="007628DA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7628DA">
              <w:rPr>
                <w:w w:val="115"/>
                <w:sz w:val="24"/>
                <w:szCs w:val="24"/>
                <w:lang w:val="ru-RU"/>
              </w:rPr>
              <w:t>деятельности</w:t>
            </w:r>
            <w:r w:rsidRPr="007628DA">
              <w:rPr>
                <w:spacing w:val="2"/>
                <w:w w:val="115"/>
                <w:sz w:val="24"/>
                <w:szCs w:val="24"/>
                <w:lang w:val="ru-RU"/>
              </w:rPr>
              <w:t xml:space="preserve"> </w:t>
            </w:r>
            <w:r w:rsidRPr="007628DA">
              <w:rPr>
                <w:w w:val="115"/>
                <w:sz w:val="24"/>
                <w:szCs w:val="24"/>
                <w:lang w:val="ru-RU"/>
              </w:rPr>
              <w:t>при</w:t>
            </w:r>
            <w:r w:rsidRPr="007628DA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7628DA">
              <w:rPr>
                <w:w w:val="115"/>
                <w:sz w:val="24"/>
                <w:szCs w:val="24"/>
                <w:lang w:val="ru-RU"/>
              </w:rPr>
              <w:t>обучении</w:t>
            </w:r>
            <w:r w:rsidRPr="007628DA">
              <w:rPr>
                <w:spacing w:val="2"/>
                <w:w w:val="115"/>
                <w:sz w:val="24"/>
                <w:szCs w:val="24"/>
                <w:lang w:val="ru-RU"/>
              </w:rPr>
              <w:t xml:space="preserve"> </w:t>
            </w:r>
            <w:r w:rsidRPr="007628DA">
              <w:rPr>
                <w:w w:val="115"/>
                <w:sz w:val="24"/>
                <w:szCs w:val="24"/>
                <w:lang w:val="ru-RU"/>
              </w:rPr>
              <w:t>оказанию</w:t>
            </w:r>
            <w:r w:rsidRPr="007628DA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7628DA">
              <w:rPr>
                <w:w w:val="120"/>
                <w:sz w:val="24"/>
                <w:szCs w:val="24"/>
                <w:lang w:val="ru-RU"/>
              </w:rPr>
              <w:t>первой</w:t>
            </w:r>
            <w:r w:rsidRPr="007628DA">
              <w:rPr>
                <w:spacing w:val="-8"/>
                <w:w w:val="120"/>
                <w:sz w:val="24"/>
                <w:szCs w:val="24"/>
                <w:lang w:val="ru-RU"/>
              </w:rPr>
              <w:t xml:space="preserve"> </w:t>
            </w:r>
            <w:r w:rsidRPr="007628DA">
              <w:rPr>
                <w:w w:val="120"/>
                <w:sz w:val="24"/>
                <w:szCs w:val="24"/>
                <w:lang w:val="ru-RU"/>
              </w:rPr>
              <w:t>помощи.</w:t>
            </w:r>
          </w:p>
        </w:tc>
        <w:tc>
          <w:tcPr>
            <w:tcW w:w="6237" w:type="dxa"/>
            <w:tcBorders>
              <w:bottom w:val="single" w:sz="6" w:space="0" w:color="000000"/>
            </w:tcBorders>
          </w:tcPr>
          <w:p w:rsidR="001F3CAE" w:rsidRPr="007628DA" w:rsidRDefault="001F3CAE" w:rsidP="00814238">
            <w:pPr>
              <w:pStyle w:val="TableParagraph"/>
              <w:spacing w:before="64" w:line="232" w:lineRule="auto"/>
              <w:ind w:left="112" w:right="637"/>
              <w:jc w:val="left"/>
              <w:rPr>
                <w:sz w:val="24"/>
                <w:szCs w:val="24"/>
                <w:lang w:val="ru-RU"/>
              </w:rPr>
            </w:pPr>
            <w:r w:rsidRPr="007628DA">
              <w:rPr>
                <w:w w:val="115"/>
                <w:sz w:val="24"/>
                <w:szCs w:val="24"/>
                <w:lang w:val="ru-RU"/>
              </w:rPr>
              <w:t>Изучают основы российского</w:t>
            </w:r>
            <w:r w:rsidRPr="007628DA">
              <w:rPr>
                <w:spacing w:val="-49"/>
                <w:w w:val="115"/>
                <w:sz w:val="24"/>
                <w:szCs w:val="24"/>
                <w:lang w:val="ru-RU"/>
              </w:rPr>
              <w:t xml:space="preserve"> </w:t>
            </w:r>
            <w:r w:rsidRPr="007628DA">
              <w:rPr>
                <w:w w:val="115"/>
                <w:sz w:val="24"/>
                <w:szCs w:val="24"/>
                <w:lang w:val="ru-RU"/>
              </w:rPr>
              <w:t>права,</w:t>
            </w:r>
            <w:r w:rsidRPr="007628DA">
              <w:rPr>
                <w:spacing w:val="4"/>
                <w:w w:val="115"/>
                <w:sz w:val="24"/>
                <w:szCs w:val="24"/>
                <w:lang w:val="ru-RU"/>
              </w:rPr>
              <w:t xml:space="preserve"> </w:t>
            </w:r>
            <w:r w:rsidRPr="007628DA">
              <w:rPr>
                <w:w w:val="115"/>
                <w:sz w:val="24"/>
                <w:szCs w:val="24"/>
                <w:lang w:val="ru-RU"/>
              </w:rPr>
              <w:t>которые</w:t>
            </w:r>
            <w:r w:rsidRPr="007628DA">
              <w:rPr>
                <w:spacing w:val="5"/>
                <w:w w:val="115"/>
                <w:sz w:val="24"/>
                <w:szCs w:val="24"/>
                <w:lang w:val="ru-RU"/>
              </w:rPr>
              <w:t xml:space="preserve"> </w:t>
            </w:r>
            <w:r w:rsidRPr="007628DA">
              <w:rPr>
                <w:w w:val="115"/>
                <w:sz w:val="24"/>
                <w:szCs w:val="24"/>
                <w:lang w:val="ru-RU"/>
              </w:rPr>
              <w:t>определяют</w:t>
            </w:r>
            <w:r w:rsidRPr="007628DA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7628DA">
              <w:rPr>
                <w:w w:val="120"/>
                <w:sz w:val="24"/>
                <w:szCs w:val="24"/>
                <w:lang w:val="ru-RU"/>
              </w:rPr>
              <w:t>оказание</w:t>
            </w:r>
            <w:r w:rsidRPr="007628DA">
              <w:rPr>
                <w:spacing w:val="-12"/>
                <w:w w:val="120"/>
                <w:sz w:val="24"/>
                <w:szCs w:val="24"/>
                <w:lang w:val="ru-RU"/>
              </w:rPr>
              <w:t xml:space="preserve"> </w:t>
            </w:r>
            <w:r w:rsidRPr="007628DA">
              <w:rPr>
                <w:w w:val="120"/>
                <w:sz w:val="24"/>
                <w:szCs w:val="24"/>
                <w:lang w:val="ru-RU"/>
              </w:rPr>
              <w:t>первой</w:t>
            </w:r>
            <w:r w:rsidRPr="007628DA">
              <w:rPr>
                <w:spacing w:val="-12"/>
                <w:w w:val="120"/>
                <w:sz w:val="24"/>
                <w:szCs w:val="24"/>
                <w:lang w:val="ru-RU"/>
              </w:rPr>
              <w:t xml:space="preserve"> </w:t>
            </w:r>
            <w:r w:rsidRPr="007628DA">
              <w:rPr>
                <w:w w:val="120"/>
                <w:sz w:val="24"/>
                <w:szCs w:val="24"/>
                <w:lang w:val="ru-RU"/>
              </w:rPr>
              <w:t>помощи</w:t>
            </w:r>
            <w:proofErr w:type="gramStart"/>
            <w:r w:rsidRPr="007628DA">
              <w:rPr>
                <w:spacing w:val="3"/>
                <w:w w:val="120"/>
                <w:sz w:val="24"/>
                <w:szCs w:val="24"/>
                <w:lang w:val="ru-RU"/>
              </w:rPr>
              <w:t xml:space="preserve"> </w:t>
            </w:r>
            <w:r w:rsidRPr="007628DA">
              <w:rPr>
                <w:w w:val="120"/>
                <w:sz w:val="24"/>
                <w:szCs w:val="24"/>
                <w:lang w:val="ru-RU"/>
              </w:rPr>
              <w:t>.</w:t>
            </w:r>
            <w:proofErr w:type="gramEnd"/>
          </w:p>
          <w:p w:rsidR="001F3CAE" w:rsidRPr="007628DA" w:rsidRDefault="001F3CAE" w:rsidP="00814238">
            <w:pPr>
              <w:pStyle w:val="TableParagraph"/>
              <w:spacing w:line="232" w:lineRule="auto"/>
              <w:ind w:left="112" w:right="139"/>
              <w:jc w:val="left"/>
              <w:rPr>
                <w:sz w:val="24"/>
                <w:szCs w:val="24"/>
                <w:lang w:val="ru-RU"/>
              </w:rPr>
            </w:pPr>
            <w:r w:rsidRPr="007628DA">
              <w:rPr>
                <w:w w:val="115"/>
                <w:sz w:val="24"/>
                <w:szCs w:val="24"/>
                <w:lang w:val="ru-RU"/>
              </w:rPr>
              <w:t>Определяют структуру системы</w:t>
            </w:r>
            <w:r w:rsidRPr="007628DA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7628DA">
              <w:rPr>
                <w:w w:val="115"/>
                <w:sz w:val="24"/>
                <w:szCs w:val="24"/>
                <w:lang w:val="ru-RU"/>
              </w:rPr>
              <w:t>первой помощи, её компоненты</w:t>
            </w:r>
            <w:proofErr w:type="gramStart"/>
            <w:r w:rsidRPr="007628DA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7628DA">
              <w:rPr>
                <w:w w:val="115"/>
                <w:sz w:val="24"/>
                <w:szCs w:val="24"/>
                <w:lang w:val="ru-RU"/>
              </w:rPr>
              <w:t>.</w:t>
            </w:r>
            <w:proofErr w:type="gramEnd"/>
            <w:r w:rsidRPr="007628DA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7628DA">
              <w:rPr>
                <w:w w:val="115"/>
                <w:sz w:val="24"/>
                <w:szCs w:val="24"/>
                <w:lang w:val="ru-RU"/>
              </w:rPr>
              <w:t>Анализируют</w:t>
            </w:r>
            <w:r w:rsidRPr="007628DA">
              <w:rPr>
                <w:spacing w:val="21"/>
                <w:w w:val="115"/>
                <w:sz w:val="24"/>
                <w:szCs w:val="24"/>
                <w:lang w:val="ru-RU"/>
              </w:rPr>
              <w:t xml:space="preserve"> </w:t>
            </w:r>
            <w:r w:rsidRPr="007628DA">
              <w:rPr>
                <w:w w:val="115"/>
                <w:sz w:val="24"/>
                <w:szCs w:val="24"/>
                <w:lang w:val="ru-RU"/>
              </w:rPr>
              <w:t>перечень</w:t>
            </w:r>
            <w:r w:rsidRPr="007628DA">
              <w:rPr>
                <w:spacing w:val="21"/>
                <w:w w:val="115"/>
                <w:sz w:val="24"/>
                <w:szCs w:val="24"/>
                <w:lang w:val="ru-RU"/>
              </w:rPr>
              <w:t xml:space="preserve"> </w:t>
            </w:r>
            <w:r w:rsidRPr="007628DA">
              <w:rPr>
                <w:w w:val="115"/>
                <w:sz w:val="24"/>
                <w:szCs w:val="24"/>
                <w:lang w:val="ru-RU"/>
              </w:rPr>
              <w:t>состояний,</w:t>
            </w:r>
            <w:r w:rsidRPr="007628DA">
              <w:rPr>
                <w:spacing w:val="-49"/>
                <w:w w:val="115"/>
                <w:sz w:val="24"/>
                <w:szCs w:val="24"/>
                <w:lang w:val="ru-RU"/>
              </w:rPr>
              <w:t xml:space="preserve"> </w:t>
            </w:r>
            <w:r w:rsidRPr="007628DA">
              <w:rPr>
                <w:w w:val="120"/>
                <w:sz w:val="24"/>
                <w:szCs w:val="24"/>
                <w:lang w:val="ru-RU"/>
              </w:rPr>
              <w:t>требующих оказания первой</w:t>
            </w:r>
            <w:r w:rsidRPr="007628DA">
              <w:rPr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7628DA">
              <w:rPr>
                <w:w w:val="115"/>
                <w:sz w:val="24"/>
                <w:szCs w:val="24"/>
                <w:lang w:val="ru-RU"/>
              </w:rPr>
              <w:t>помощи,</w:t>
            </w:r>
            <w:r w:rsidRPr="007628DA">
              <w:rPr>
                <w:spacing w:val="8"/>
                <w:w w:val="115"/>
                <w:sz w:val="24"/>
                <w:szCs w:val="24"/>
                <w:lang w:val="ru-RU"/>
              </w:rPr>
              <w:t xml:space="preserve"> </w:t>
            </w:r>
            <w:r w:rsidRPr="007628DA">
              <w:rPr>
                <w:w w:val="115"/>
                <w:sz w:val="24"/>
                <w:szCs w:val="24"/>
                <w:lang w:val="ru-RU"/>
              </w:rPr>
              <w:t>и</w:t>
            </w:r>
            <w:r w:rsidRPr="007628DA">
              <w:rPr>
                <w:spacing w:val="8"/>
                <w:w w:val="115"/>
                <w:sz w:val="24"/>
                <w:szCs w:val="24"/>
                <w:lang w:val="ru-RU"/>
              </w:rPr>
              <w:t xml:space="preserve"> </w:t>
            </w:r>
            <w:r w:rsidRPr="007628DA">
              <w:rPr>
                <w:w w:val="115"/>
                <w:sz w:val="24"/>
                <w:szCs w:val="24"/>
                <w:lang w:val="ru-RU"/>
              </w:rPr>
              <w:t>перечень</w:t>
            </w:r>
            <w:r w:rsidRPr="007628DA">
              <w:rPr>
                <w:spacing w:val="9"/>
                <w:w w:val="115"/>
                <w:sz w:val="24"/>
                <w:szCs w:val="24"/>
                <w:lang w:val="ru-RU"/>
              </w:rPr>
              <w:t xml:space="preserve"> </w:t>
            </w:r>
            <w:r w:rsidRPr="007628DA">
              <w:rPr>
                <w:w w:val="115"/>
                <w:sz w:val="24"/>
                <w:szCs w:val="24"/>
                <w:lang w:val="ru-RU"/>
              </w:rPr>
              <w:t>мероприятий</w:t>
            </w:r>
            <w:r w:rsidRPr="007628DA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7628DA">
              <w:rPr>
                <w:w w:val="115"/>
                <w:sz w:val="24"/>
                <w:szCs w:val="24"/>
                <w:lang w:val="ru-RU"/>
              </w:rPr>
              <w:t>п</w:t>
            </w:r>
            <w:r w:rsidR="00814238" w:rsidRPr="007628DA">
              <w:rPr>
                <w:w w:val="115"/>
                <w:sz w:val="24"/>
                <w:szCs w:val="24"/>
                <w:lang w:val="ru-RU"/>
              </w:rPr>
              <w:t>о её оказанию с позиции препода</w:t>
            </w:r>
            <w:r w:rsidRPr="007628DA">
              <w:rPr>
                <w:spacing w:val="-1"/>
                <w:w w:val="120"/>
                <w:sz w:val="24"/>
                <w:szCs w:val="24"/>
                <w:lang w:val="ru-RU"/>
              </w:rPr>
              <w:t xml:space="preserve">вателя, проводящего </w:t>
            </w:r>
            <w:r w:rsidRPr="007628DA">
              <w:rPr>
                <w:w w:val="120"/>
                <w:sz w:val="24"/>
                <w:szCs w:val="24"/>
                <w:lang w:val="ru-RU"/>
              </w:rPr>
              <w:t>обучение</w:t>
            </w:r>
            <w:r w:rsidRPr="007628DA">
              <w:rPr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7628DA">
              <w:rPr>
                <w:w w:val="120"/>
                <w:sz w:val="24"/>
                <w:szCs w:val="24"/>
                <w:lang w:val="ru-RU"/>
              </w:rPr>
              <w:t>первой</w:t>
            </w:r>
            <w:r w:rsidRPr="007628DA">
              <w:rPr>
                <w:spacing w:val="-9"/>
                <w:w w:val="120"/>
                <w:sz w:val="24"/>
                <w:szCs w:val="24"/>
                <w:lang w:val="ru-RU"/>
              </w:rPr>
              <w:t xml:space="preserve"> </w:t>
            </w:r>
            <w:r w:rsidRPr="007628DA">
              <w:rPr>
                <w:w w:val="120"/>
                <w:sz w:val="24"/>
                <w:szCs w:val="24"/>
                <w:lang w:val="ru-RU"/>
              </w:rPr>
              <w:t>помощи</w:t>
            </w:r>
            <w:r w:rsidRPr="007628DA">
              <w:rPr>
                <w:spacing w:val="9"/>
                <w:w w:val="120"/>
                <w:sz w:val="24"/>
                <w:szCs w:val="24"/>
                <w:lang w:val="ru-RU"/>
              </w:rPr>
              <w:t xml:space="preserve"> </w:t>
            </w:r>
            <w:r w:rsidRPr="007628DA">
              <w:rPr>
                <w:w w:val="120"/>
                <w:sz w:val="24"/>
                <w:szCs w:val="24"/>
                <w:lang w:val="ru-RU"/>
              </w:rPr>
              <w:t>.</w:t>
            </w:r>
          </w:p>
          <w:p w:rsidR="001F3CAE" w:rsidRPr="007628DA" w:rsidRDefault="00814238" w:rsidP="00814238">
            <w:pPr>
              <w:pStyle w:val="TableParagraph"/>
              <w:spacing w:line="232" w:lineRule="auto"/>
              <w:ind w:left="112" w:right="190"/>
              <w:jc w:val="left"/>
              <w:rPr>
                <w:sz w:val="24"/>
                <w:szCs w:val="24"/>
                <w:lang w:val="ru-RU"/>
              </w:rPr>
            </w:pPr>
            <w:r w:rsidRPr="007628DA">
              <w:rPr>
                <w:w w:val="115"/>
                <w:sz w:val="24"/>
                <w:szCs w:val="24"/>
                <w:lang w:val="ru-RU"/>
              </w:rPr>
              <w:t>Определяют перечень необходи</w:t>
            </w:r>
            <w:r w:rsidR="001F3CAE" w:rsidRPr="007628DA">
              <w:rPr>
                <w:spacing w:val="-1"/>
                <w:w w:val="120"/>
                <w:sz w:val="24"/>
                <w:szCs w:val="24"/>
                <w:lang w:val="ru-RU"/>
              </w:rPr>
              <w:t>мых</w:t>
            </w:r>
            <w:r w:rsidR="001F3CAE" w:rsidRPr="007628DA">
              <w:rPr>
                <w:spacing w:val="-13"/>
                <w:w w:val="120"/>
                <w:sz w:val="24"/>
                <w:szCs w:val="24"/>
                <w:lang w:val="ru-RU"/>
              </w:rPr>
              <w:t xml:space="preserve"> </w:t>
            </w:r>
            <w:r w:rsidR="001F3CAE" w:rsidRPr="007628DA">
              <w:rPr>
                <w:spacing w:val="-1"/>
                <w:w w:val="120"/>
                <w:sz w:val="24"/>
                <w:szCs w:val="24"/>
                <w:lang w:val="ru-RU"/>
              </w:rPr>
              <w:t>для</w:t>
            </w:r>
            <w:r w:rsidR="001F3CAE" w:rsidRPr="007628DA">
              <w:rPr>
                <w:spacing w:val="-12"/>
                <w:w w:val="120"/>
                <w:sz w:val="24"/>
                <w:szCs w:val="24"/>
                <w:lang w:val="ru-RU"/>
              </w:rPr>
              <w:t xml:space="preserve"> </w:t>
            </w:r>
            <w:r w:rsidR="001F3CAE" w:rsidRPr="007628DA">
              <w:rPr>
                <w:spacing w:val="-1"/>
                <w:w w:val="120"/>
                <w:sz w:val="24"/>
                <w:szCs w:val="24"/>
                <w:lang w:val="ru-RU"/>
              </w:rPr>
              <w:t>оказания</w:t>
            </w:r>
            <w:r w:rsidR="001F3CAE" w:rsidRPr="007628DA">
              <w:rPr>
                <w:spacing w:val="-12"/>
                <w:w w:val="120"/>
                <w:sz w:val="24"/>
                <w:szCs w:val="24"/>
                <w:lang w:val="ru-RU"/>
              </w:rPr>
              <w:t xml:space="preserve"> </w:t>
            </w:r>
            <w:r w:rsidR="001F3CAE" w:rsidRPr="007628DA">
              <w:rPr>
                <w:spacing w:val="-1"/>
                <w:w w:val="120"/>
                <w:sz w:val="24"/>
                <w:szCs w:val="24"/>
                <w:lang w:val="ru-RU"/>
              </w:rPr>
              <w:t>первой</w:t>
            </w:r>
            <w:r w:rsidR="001F3CAE" w:rsidRPr="007628DA">
              <w:rPr>
                <w:spacing w:val="-12"/>
                <w:w w:val="120"/>
                <w:sz w:val="24"/>
                <w:szCs w:val="24"/>
                <w:lang w:val="ru-RU"/>
              </w:rPr>
              <w:t xml:space="preserve"> </w:t>
            </w:r>
            <w:r w:rsidR="001F3CAE" w:rsidRPr="007628DA">
              <w:rPr>
                <w:w w:val="120"/>
                <w:sz w:val="24"/>
                <w:szCs w:val="24"/>
                <w:lang w:val="ru-RU"/>
              </w:rPr>
              <w:t>помощи</w:t>
            </w:r>
            <w:r w:rsidR="001F3CAE" w:rsidRPr="007628DA">
              <w:rPr>
                <w:spacing w:val="-51"/>
                <w:w w:val="120"/>
                <w:sz w:val="24"/>
                <w:szCs w:val="24"/>
                <w:lang w:val="ru-RU"/>
              </w:rPr>
              <w:t xml:space="preserve"> </w:t>
            </w:r>
            <w:r w:rsidR="001F3CAE" w:rsidRPr="007628DA">
              <w:rPr>
                <w:w w:val="120"/>
                <w:sz w:val="24"/>
                <w:szCs w:val="24"/>
                <w:lang w:val="ru-RU"/>
              </w:rPr>
              <w:t>средств</w:t>
            </w:r>
            <w:r w:rsidR="001F3CAE" w:rsidRPr="007628DA">
              <w:rPr>
                <w:spacing w:val="-10"/>
                <w:w w:val="120"/>
                <w:sz w:val="24"/>
                <w:szCs w:val="24"/>
                <w:lang w:val="ru-RU"/>
              </w:rPr>
              <w:t xml:space="preserve"> </w:t>
            </w:r>
            <w:r w:rsidR="001F3CAE" w:rsidRPr="007628DA">
              <w:rPr>
                <w:w w:val="120"/>
                <w:sz w:val="24"/>
                <w:szCs w:val="24"/>
                <w:lang w:val="ru-RU"/>
              </w:rPr>
              <w:t>и</w:t>
            </w:r>
            <w:r w:rsidR="001F3CAE" w:rsidRPr="007628DA">
              <w:rPr>
                <w:spacing w:val="-9"/>
                <w:w w:val="120"/>
                <w:sz w:val="24"/>
                <w:szCs w:val="24"/>
                <w:lang w:val="ru-RU"/>
              </w:rPr>
              <w:t xml:space="preserve"> </w:t>
            </w:r>
            <w:r w:rsidR="001F3CAE" w:rsidRPr="007628DA">
              <w:rPr>
                <w:w w:val="120"/>
                <w:sz w:val="24"/>
                <w:szCs w:val="24"/>
                <w:lang w:val="ru-RU"/>
              </w:rPr>
              <w:t>устройств</w:t>
            </w:r>
            <w:proofErr w:type="gramStart"/>
            <w:r w:rsidR="001F3CAE" w:rsidRPr="007628DA">
              <w:rPr>
                <w:spacing w:val="7"/>
                <w:w w:val="120"/>
                <w:sz w:val="24"/>
                <w:szCs w:val="24"/>
                <w:lang w:val="ru-RU"/>
              </w:rPr>
              <w:t xml:space="preserve"> </w:t>
            </w:r>
            <w:r w:rsidR="001F3CAE" w:rsidRPr="007628DA">
              <w:rPr>
                <w:w w:val="120"/>
                <w:sz w:val="24"/>
                <w:szCs w:val="24"/>
                <w:lang w:val="ru-RU"/>
              </w:rPr>
              <w:t>.</w:t>
            </w:r>
            <w:proofErr w:type="gramEnd"/>
          </w:p>
          <w:p w:rsidR="001F3CAE" w:rsidRPr="007628DA" w:rsidRDefault="001F3CAE" w:rsidP="00814238">
            <w:pPr>
              <w:pStyle w:val="TableParagraph"/>
              <w:spacing w:line="232" w:lineRule="auto"/>
              <w:ind w:left="112" w:right="229"/>
              <w:jc w:val="left"/>
              <w:rPr>
                <w:sz w:val="24"/>
                <w:szCs w:val="24"/>
                <w:lang w:val="ru-RU"/>
              </w:rPr>
            </w:pPr>
            <w:r w:rsidRPr="007628DA">
              <w:rPr>
                <w:w w:val="115"/>
                <w:sz w:val="24"/>
                <w:szCs w:val="24"/>
                <w:lang w:val="ru-RU"/>
              </w:rPr>
              <w:t>Изучают основные аспекты</w:t>
            </w:r>
            <w:r w:rsidRPr="007628DA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7628DA">
              <w:rPr>
                <w:w w:val="115"/>
                <w:sz w:val="24"/>
                <w:szCs w:val="24"/>
                <w:lang w:val="ru-RU"/>
              </w:rPr>
              <w:t>деятельности</w:t>
            </w:r>
            <w:r w:rsidRPr="007628DA">
              <w:rPr>
                <w:spacing w:val="-8"/>
                <w:w w:val="115"/>
                <w:sz w:val="24"/>
                <w:szCs w:val="24"/>
                <w:lang w:val="ru-RU"/>
              </w:rPr>
              <w:t xml:space="preserve"> </w:t>
            </w:r>
            <w:r w:rsidRPr="007628DA">
              <w:rPr>
                <w:w w:val="115"/>
                <w:sz w:val="24"/>
                <w:szCs w:val="24"/>
                <w:lang w:val="ru-RU"/>
              </w:rPr>
              <w:t>по</w:t>
            </w:r>
            <w:r w:rsidRPr="007628DA">
              <w:rPr>
                <w:spacing w:val="-7"/>
                <w:w w:val="115"/>
                <w:sz w:val="24"/>
                <w:szCs w:val="24"/>
                <w:lang w:val="ru-RU"/>
              </w:rPr>
              <w:t xml:space="preserve"> </w:t>
            </w:r>
            <w:r w:rsidRPr="007628DA">
              <w:rPr>
                <w:w w:val="115"/>
                <w:sz w:val="24"/>
                <w:szCs w:val="24"/>
                <w:lang w:val="ru-RU"/>
              </w:rPr>
              <w:t>обучению</w:t>
            </w:r>
            <w:r w:rsidRPr="007628DA">
              <w:rPr>
                <w:spacing w:val="-7"/>
                <w:w w:val="115"/>
                <w:sz w:val="24"/>
                <w:szCs w:val="24"/>
                <w:lang w:val="ru-RU"/>
              </w:rPr>
              <w:t xml:space="preserve"> </w:t>
            </w:r>
            <w:r w:rsidRPr="007628DA">
              <w:rPr>
                <w:w w:val="115"/>
                <w:sz w:val="24"/>
                <w:szCs w:val="24"/>
                <w:lang w:val="ru-RU"/>
              </w:rPr>
              <w:t>первой</w:t>
            </w:r>
          </w:p>
        </w:tc>
      </w:tr>
    </w:tbl>
    <w:p w:rsidR="00814238" w:rsidRPr="007628DA" w:rsidRDefault="00814238" w:rsidP="007628DA">
      <w:pPr>
        <w:pStyle w:val="a6"/>
        <w:spacing w:line="276" w:lineRule="auto"/>
        <w:ind w:left="0"/>
        <w:rPr>
          <w:b/>
          <w:sz w:val="24"/>
          <w:szCs w:val="24"/>
          <w:lang w:val="ru-RU"/>
        </w:rPr>
      </w:pPr>
    </w:p>
    <w:tbl>
      <w:tblPr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48"/>
        <w:gridCol w:w="6804"/>
        <w:gridCol w:w="6237"/>
      </w:tblGrid>
      <w:tr w:rsidR="00814238" w:rsidRPr="007628DA" w:rsidTr="00856808">
        <w:trPr>
          <w:trHeight w:val="3750"/>
        </w:trPr>
        <w:tc>
          <w:tcPr>
            <w:tcW w:w="2248" w:type="dxa"/>
            <w:tcBorders>
              <w:left w:val="single" w:sz="6" w:space="0" w:color="000000"/>
            </w:tcBorders>
          </w:tcPr>
          <w:p w:rsidR="00814238" w:rsidRPr="007628DA" w:rsidRDefault="00814238" w:rsidP="00814238">
            <w:pPr>
              <w:pStyle w:val="a6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6804" w:type="dxa"/>
            <w:tcBorders>
              <w:bottom w:val="single" w:sz="6" w:space="0" w:color="000000"/>
            </w:tcBorders>
          </w:tcPr>
          <w:p w:rsidR="00814238" w:rsidRPr="007628DA" w:rsidRDefault="00814238" w:rsidP="00814238">
            <w:pPr>
              <w:pStyle w:val="a6"/>
              <w:rPr>
                <w:sz w:val="24"/>
                <w:szCs w:val="24"/>
                <w:lang w:val="ru-RU"/>
              </w:rPr>
            </w:pPr>
            <w:r w:rsidRPr="007628DA">
              <w:rPr>
                <w:sz w:val="24"/>
                <w:szCs w:val="24"/>
                <w:lang w:val="ru-RU"/>
              </w:rPr>
              <w:t>Организация учебного занятия: условия успешного обучения первой помощи; мотивация и пути её повышения; особенности проведения учебного занятия в форме лекции</w:t>
            </w:r>
            <w:proofErr w:type="gramStart"/>
            <w:r w:rsidRPr="007628DA">
              <w:rPr>
                <w:sz w:val="24"/>
                <w:szCs w:val="24"/>
                <w:lang w:val="ru-RU"/>
              </w:rPr>
              <w:t xml:space="preserve"> .</w:t>
            </w:r>
            <w:proofErr w:type="gramEnd"/>
          </w:p>
          <w:p w:rsidR="00814238" w:rsidRPr="007628DA" w:rsidRDefault="00814238" w:rsidP="00814238">
            <w:pPr>
              <w:pStyle w:val="a6"/>
              <w:rPr>
                <w:sz w:val="24"/>
                <w:szCs w:val="24"/>
                <w:lang w:val="ru-RU"/>
              </w:rPr>
            </w:pPr>
            <w:r w:rsidRPr="007628DA">
              <w:rPr>
                <w:sz w:val="24"/>
                <w:szCs w:val="24"/>
                <w:lang w:val="ru-RU"/>
              </w:rPr>
              <w:t>Проведение практического занятия и четырёхступенчатый метод обучения</w:t>
            </w:r>
            <w:proofErr w:type="gramStart"/>
            <w:r w:rsidRPr="007628DA">
              <w:rPr>
                <w:sz w:val="24"/>
                <w:szCs w:val="24"/>
                <w:lang w:val="ru-RU"/>
              </w:rPr>
              <w:t xml:space="preserve"> .</w:t>
            </w:r>
            <w:proofErr w:type="gramEnd"/>
          </w:p>
          <w:p w:rsidR="00814238" w:rsidRPr="007628DA" w:rsidRDefault="00814238" w:rsidP="00814238">
            <w:pPr>
              <w:pStyle w:val="a6"/>
              <w:rPr>
                <w:sz w:val="24"/>
                <w:szCs w:val="24"/>
                <w:lang w:val="ru-RU"/>
              </w:rPr>
            </w:pPr>
            <w:r w:rsidRPr="007628DA">
              <w:rPr>
                <w:sz w:val="24"/>
                <w:szCs w:val="24"/>
                <w:lang w:val="ru-RU"/>
              </w:rPr>
              <w:t>Технология активного обучения: анализ конкретных неотложных ситуаций с наличием пострадавших и принятие решений; имитационный тренинг, решение ситуационных задач</w:t>
            </w:r>
            <w:proofErr w:type="gramStart"/>
            <w:r w:rsidRPr="007628DA">
              <w:rPr>
                <w:sz w:val="24"/>
                <w:szCs w:val="24"/>
                <w:lang w:val="ru-RU"/>
              </w:rPr>
              <w:t xml:space="preserve"> .</w:t>
            </w:r>
            <w:proofErr w:type="gramEnd"/>
          </w:p>
          <w:p w:rsidR="00814238" w:rsidRPr="007628DA" w:rsidRDefault="00814238" w:rsidP="00814238">
            <w:pPr>
              <w:pStyle w:val="a6"/>
              <w:rPr>
                <w:sz w:val="24"/>
                <w:szCs w:val="24"/>
                <w:lang w:val="ru-RU"/>
              </w:rPr>
            </w:pPr>
            <w:r w:rsidRPr="007628DA">
              <w:rPr>
                <w:sz w:val="24"/>
                <w:szCs w:val="24"/>
                <w:lang w:val="ru-RU"/>
              </w:rPr>
              <w:t>Использование наглядных пособий и современного учебного оборудования на занятиях по первой помощи</w:t>
            </w:r>
            <w:proofErr w:type="gramStart"/>
            <w:r w:rsidRPr="007628DA">
              <w:rPr>
                <w:sz w:val="24"/>
                <w:szCs w:val="24"/>
                <w:lang w:val="ru-RU"/>
              </w:rPr>
              <w:t xml:space="preserve"> .</w:t>
            </w:r>
            <w:proofErr w:type="gramEnd"/>
          </w:p>
          <w:p w:rsidR="00814238" w:rsidRPr="007628DA" w:rsidRDefault="00814238" w:rsidP="00814238">
            <w:pPr>
              <w:pStyle w:val="a6"/>
              <w:rPr>
                <w:sz w:val="24"/>
                <w:szCs w:val="24"/>
                <w:lang w:val="ru-RU"/>
              </w:rPr>
            </w:pPr>
            <w:r w:rsidRPr="007628DA">
              <w:rPr>
                <w:sz w:val="24"/>
                <w:szCs w:val="24"/>
                <w:lang w:val="ru-RU"/>
              </w:rPr>
              <w:t>Основные правила разработки учебного занятия</w:t>
            </w:r>
            <w:proofErr w:type="gramStart"/>
            <w:r w:rsidRPr="007628DA">
              <w:rPr>
                <w:sz w:val="24"/>
                <w:szCs w:val="24"/>
                <w:lang w:val="ru-RU"/>
              </w:rPr>
              <w:t xml:space="preserve"> .</w:t>
            </w:r>
            <w:proofErr w:type="gramEnd"/>
            <w:r w:rsidRPr="007628DA">
              <w:rPr>
                <w:sz w:val="24"/>
                <w:szCs w:val="24"/>
                <w:lang w:val="ru-RU"/>
              </w:rPr>
              <w:t xml:space="preserve"> Структура учебного занятия по обучению оказанию первой помощи</w:t>
            </w:r>
          </w:p>
        </w:tc>
        <w:tc>
          <w:tcPr>
            <w:tcW w:w="6237" w:type="dxa"/>
          </w:tcPr>
          <w:p w:rsidR="00814238" w:rsidRPr="007628DA" w:rsidRDefault="00814238" w:rsidP="00814238">
            <w:pPr>
              <w:pStyle w:val="a6"/>
              <w:rPr>
                <w:sz w:val="24"/>
                <w:szCs w:val="24"/>
                <w:lang w:val="ru-RU"/>
              </w:rPr>
            </w:pPr>
            <w:r w:rsidRPr="007628DA">
              <w:rPr>
                <w:sz w:val="24"/>
                <w:szCs w:val="24"/>
                <w:lang w:val="ru-RU"/>
              </w:rPr>
              <w:t>помощи: каким образом осуществляется подготовка к занятию, как производится знакомство с аудиторией обучающихся, их образовательными потребностями</w:t>
            </w:r>
            <w:proofErr w:type="gramStart"/>
            <w:r w:rsidRPr="007628DA">
              <w:rPr>
                <w:sz w:val="24"/>
                <w:szCs w:val="24"/>
                <w:lang w:val="ru-RU"/>
              </w:rPr>
              <w:t xml:space="preserve"> .</w:t>
            </w:r>
            <w:proofErr w:type="gramEnd"/>
          </w:p>
          <w:p w:rsidR="00814238" w:rsidRPr="007628DA" w:rsidRDefault="00814238" w:rsidP="00814238">
            <w:pPr>
              <w:pStyle w:val="a6"/>
              <w:rPr>
                <w:sz w:val="24"/>
                <w:szCs w:val="24"/>
                <w:lang w:val="ru-RU"/>
              </w:rPr>
            </w:pPr>
            <w:r w:rsidRPr="007628DA">
              <w:rPr>
                <w:sz w:val="24"/>
                <w:szCs w:val="24"/>
                <w:lang w:val="ru-RU"/>
              </w:rPr>
              <w:t>Анализируют пути повышения мотивации обучающихся к оказанию первой помощи</w:t>
            </w:r>
            <w:proofErr w:type="gramStart"/>
            <w:r w:rsidRPr="007628DA">
              <w:rPr>
                <w:sz w:val="24"/>
                <w:szCs w:val="24"/>
                <w:lang w:val="ru-RU"/>
              </w:rPr>
              <w:t xml:space="preserve"> .</w:t>
            </w:r>
            <w:proofErr w:type="gramEnd"/>
          </w:p>
          <w:p w:rsidR="00814238" w:rsidRPr="007628DA" w:rsidRDefault="00814238" w:rsidP="00814238">
            <w:pPr>
              <w:pStyle w:val="a6"/>
              <w:rPr>
                <w:sz w:val="24"/>
                <w:szCs w:val="24"/>
                <w:lang w:val="ru-RU"/>
              </w:rPr>
            </w:pPr>
            <w:r w:rsidRPr="007628DA">
              <w:rPr>
                <w:sz w:val="24"/>
                <w:szCs w:val="24"/>
                <w:lang w:val="ru-RU"/>
              </w:rPr>
              <w:t>Исследуют структуру занятия, простейшие педагогические методики, применяемые при проведении лекции, практического занятия, решении ситуационных задач</w:t>
            </w:r>
            <w:proofErr w:type="gramStart"/>
            <w:r w:rsidRPr="007628DA">
              <w:rPr>
                <w:sz w:val="24"/>
                <w:szCs w:val="24"/>
                <w:lang w:val="ru-RU"/>
              </w:rPr>
              <w:t xml:space="preserve"> .</w:t>
            </w:r>
            <w:proofErr w:type="gramEnd"/>
          </w:p>
          <w:p w:rsidR="00814238" w:rsidRPr="007628DA" w:rsidRDefault="00814238" w:rsidP="00814238">
            <w:pPr>
              <w:pStyle w:val="a6"/>
              <w:rPr>
                <w:sz w:val="24"/>
                <w:szCs w:val="24"/>
                <w:lang w:val="ru-RU"/>
              </w:rPr>
            </w:pPr>
            <w:r w:rsidRPr="007628DA">
              <w:rPr>
                <w:sz w:val="24"/>
                <w:szCs w:val="24"/>
                <w:lang w:val="ru-RU"/>
              </w:rPr>
              <w:t>Определяют принципы эффективного использования современного учебного оборудования и наглядных пособий на занятиях</w:t>
            </w:r>
          </w:p>
        </w:tc>
      </w:tr>
      <w:tr w:rsidR="00814238" w:rsidRPr="00814238" w:rsidTr="00856808">
        <w:trPr>
          <w:trHeight w:val="948"/>
        </w:trPr>
        <w:tc>
          <w:tcPr>
            <w:tcW w:w="2248" w:type="dxa"/>
          </w:tcPr>
          <w:p w:rsidR="00814238" w:rsidRPr="007628DA" w:rsidRDefault="00814238" w:rsidP="007628DA">
            <w:pPr>
              <w:pStyle w:val="a6"/>
              <w:ind w:left="0"/>
              <w:rPr>
                <w:b/>
                <w:i/>
                <w:sz w:val="24"/>
                <w:szCs w:val="24"/>
                <w:lang w:val="ru-RU"/>
              </w:rPr>
            </w:pPr>
            <w:r w:rsidRPr="007628DA">
              <w:rPr>
                <w:b/>
                <w:i/>
                <w:sz w:val="24"/>
                <w:szCs w:val="24"/>
                <w:lang w:val="ru-RU"/>
              </w:rPr>
              <w:t xml:space="preserve">Практическое занятие по </w:t>
            </w:r>
            <w:r w:rsidR="00316874" w:rsidRPr="007628DA">
              <w:rPr>
                <w:b/>
                <w:i/>
                <w:sz w:val="24"/>
                <w:szCs w:val="24"/>
                <w:lang w:val="ru-RU"/>
              </w:rPr>
              <w:t>разде</w:t>
            </w:r>
            <w:r w:rsidR="005B2B51" w:rsidRPr="007628DA">
              <w:rPr>
                <w:b/>
                <w:i/>
                <w:sz w:val="24"/>
                <w:szCs w:val="24"/>
                <w:lang w:val="ru-RU"/>
              </w:rPr>
              <w:t>лу 2 (20</w:t>
            </w:r>
            <w:r w:rsidRPr="007628DA">
              <w:rPr>
                <w:b/>
                <w:i/>
                <w:sz w:val="24"/>
                <w:szCs w:val="24"/>
                <w:lang w:val="ru-RU"/>
              </w:rPr>
              <w:t xml:space="preserve"> ч)</w:t>
            </w:r>
          </w:p>
        </w:tc>
        <w:tc>
          <w:tcPr>
            <w:tcW w:w="6804" w:type="dxa"/>
            <w:tcBorders>
              <w:top w:val="single" w:sz="6" w:space="0" w:color="000000"/>
              <w:bottom w:val="single" w:sz="6" w:space="0" w:color="000000"/>
            </w:tcBorders>
          </w:tcPr>
          <w:p w:rsidR="00814238" w:rsidRPr="007628DA" w:rsidRDefault="00814238" w:rsidP="00814238">
            <w:pPr>
              <w:pStyle w:val="a6"/>
              <w:rPr>
                <w:sz w:val="24"/>
                <w:szCs w:val="24"/>
                <w:lang w:val="ru-RU"/>
              </w:rPr>
            </w:pPr>
            <w:r w:rsidRPr="007628DA">
              <w:rPr>
                <w:sz w:val="24"/>
                <w:szCs w:val="24"/>
                <w:lang w:val="ru-RU"/>
              </w:rPr>
              <w:t>Разработка занятия по обучению оказанию первой помощи</w:t>
            </w:r>
            <w:proofErr w:type="gramStart"/>
            <w:r w:rsidRPr="007628DA">
              <w:rPr>
                <w:sz w:val="24"/>
                <w:szCs w:val="24"/>
                <w:lang w:val="ru-RU"/>
              </w:rPr>
              <w:t xml:space="preserve"> .</w:t>
            </w:r>
            <w:proofErr w:type="gramEnd"/>
            <w:r w:rsidRPr="007628DA">
              <w:rPr>
                <w:sz w:val="24"/>
                <w:szCs w:val="24"/>
                <w:lang w:val="ru-RU"/>
              </w:rPr>
              <w:t xml:space="preserve"> Отработка приёмов проведения лекции, практического занятия, ситуационной задачи</w:t>
            </w:r>
          </w:p>
        </w:tc>
        <w:tc>
          <w:tcPr>
            <w:tcW w:w="6237" w:type="dxa"/>
            <w:tcBorders>
              <w:bottom w:val="single" w:sz="6" w:space="0" w:color="000000"/>
            </w:tcBorders>
          </w:tcPr>
          <w:p w:rsidR="00814238" w:rsidRPr="007628DA" w:rsidRDefault="00814238" w:rsidP="00814238">
            <w:pPr>
              <w:pStyle w:val="a6"/>
              <w:rPr>
                <w:sz w:val="24"/>
                <w:szCs w:val="24"/>
                <w:lang w:val="ru-RU"/>
              </w:rPr>
            </w:pPr>
            <w:r w:rsidRPr="007628DA">
              <w:rPr>
                <w:sz w:val="24"/>
                <w:szCs w:val="24"/>
                <w:lang w:val="ru-RU"/>
              </w:rPr>
              <w:t>Проводят знакомство с аудиторией, пробные лекционные и практические занятия, организуют решение ситуационных задач</w:t>
            </w:r>
          </w:p>
        </w:tc>
      </w:tr>
      <w:tr w:rsidR="00814238" w:rsidRPr="00814238" w:rsidTr="00273D4C">
        <w:trPr>
          <w:trHeight w:val="348"/>
        </w:trPr>
        <w:tc>
          <w:tcPr>
            <w:tcW w:w="15289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814238" w:rsidRPr="00814238" w:rsidRDefault="00814238" w:rsidP="00814238">
            <w:pPr>
              <w:pStyle w:val="a6"/>
              <w:jc w:val="center"/>
              <w:rPr>
                <w:b/>
                <w:lang w:val="ru-RU"/>
              </w:rPr>
            </w:pPr>
            <w:r w:rsidRPr="00814238">
              <w:rPr>
                <w:b/>
                <w:lang w:val="ru-RU"/>
              </w:rPr>
              <w:t>Разд</w:t>
            </w:r>
            <w:r w:rsidR="005B2B51">
              <w:rPr>
                <w:b/>
                <w:lang w:val="ru-RU"/>
              </w:rPr>
              <w:t>ел 3. Основы ухода за больным (36</w:t>
            </w:r>
            <w:r w:rsidRPr="00814238">
              <w:rPr>
                <w:b/>
                <w:lang w:val="ru-RU"/>
              </w:rPr>
              <w:t>ч)</w:t>
            </w:r>
          </w:p>
        </w:tc>
      </w:tr>
      <w:tr w:rsidR="00814238" w:rsidRPr="00814238" w:rsidTr="00856808">
        <w:trPr>
          <w:trHeight w:val="1148"/>
        </w:trPr>
        <w:tc>
          <w:tcPr>
            <w:tcW w:w="2248" w:type="dxa"/>
            <w:tcBorders>
              <w:bottom w:val="single" w:sz="6" w:space="0" w:color="000000"/>
            </w:tcBorders>
          </w:tcPr>
          <w:p w:rsidR="007628DA" w:rsidRDefault="00814238" w:rsidP="007628DA">
            <w:pPr>
              <w:pStyle w:val="a6"/>
              <w:ind w:left="0"/>
              <w:rPr>
                <w:b/>
                <w:sz w:val="24"/>
                <w:szCs w:val="24"/>
                <w:lang w:val="ru-RU"/>
              </w:rPr>
            </w:pPr>
            <w:r w:rsidRPr="007628DA">
              <w:rPr>
                <w:b/>
                <w:sz w:val="24"/>
                <w:szCs w:val="24"/>
                <w:lang w:val="ru-RU"/>
              </w:rPr>
              <w:t xml:space="preserve">Тема 1 . </w:t>
            </w:r>
            <w:proofErr w:type="spellStart"/>
            <w:r w:rsidR="00316874" w:rsidRPr="007628DA">
              <w:rPr>
                <w:b/>
                <w:sz w:val="24"/>
                <w:szCs w:val="24"/>
                <w:lang w:val="ru-RU"/>
              </w:rPr>
              <w:t>Санитар</w:t>
            </w:r>
            <w:r w:rsidRPr="007628DA">
              <w:rPr>
                <w:b/>
                <w:sz w:val="24"/>
                <w:szCs w:val="24"/>
                <w:lang w:val="ru-RU"/>
              </w:rPr>
              <w:t>ноэпидемиологический</w:t>
            </w:r>
            <w:proofErr w:type="spellEnd"/>
            <w:r w:rsidRPr="007628DA">
              <w:rPr>
                <w:b/>
                <w:sz w:val="24"/>
                <w:szCs w:val="24"/>
                <w:lang w:val="ru-RU"/>
              </w:rPr>
              <w:t xml:space="preserve"> режим</w:t>
            </w:r>
            <w:r w:rsidR="00316874" w:rsidRPr="007628DA">
              <w:rPr>
                <w:b/>
                <w:sz w:val="24"/>
                <w:szCs w:val="24"/>
                <w:lang w:val="ru-RU"/>
              </w:rPr>
              <w:t xml:space="preserve"> </w:t>
            </w:r>
            <w:r w:rsidR="007628DA">
              <w:rPr>
                <w:b/>
                <w:sz w:val="24"/>
                <w:szCs w:val="24"/>
                <w:lang w:val="ru-RU"/>
              </w:rPr>
              <w:t xml:space="preserve">в </w:t>
            </w:r>
            <w:proofErr w:type="spellStart"/>
            <w:r w:rsidRPr="007628DA">
              <w:rPr>
                <w:b/>
                <w:sz w:val="24"/>
                <w:szCs w:val="24"/>
                <w:lang w:val="ru-RU"/>
              </w:rPr>
              <w:t>медицинс</w:t>
            </w:r>
            <w:proofErr w:type="spellEnd"/>
          </w:p>
          <w:p w:rsidR="007628DA" w:rsidRDefault="00814238" w:rsidP="007628DA">
            <w:pPr>
              <w:pStyle w:val="a6"/>
              <w:ind w:left="0"/>
              <w:rPr>
                <w:b/>
                <w:sz w:val="24"/>
                <w:szCs w:val="24"/>
                <w:lang w:val="ru-RU"/>
              </w:rPr>
            </w:pPr>
            <w:r w:rsidRPr="007628DA">
              <w:rPr>
                <w:b/>
                <w:sz w:val="24"/>
                <w:szCs w:val="24"/>
                <w:lang w:val="ru-RU"/>
              </w:rPr>
              <w:t>ких</w:t>
            </w:r>
            <w:r w:rsidR="00B277E4" w:rsidRPr="007628DA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="00B277E4" w:rsidRPr="007628DA">
              <w:rPr>
                <w:b/>
                <w:sz w:val="24"/>
                <w:szCs w:val="24"/>
                <w:lang w:val="ru-RU"/>
              </w:rPr>
              <w:t>организа</w:t>
            </w:r>
            <w:proofErr w:type="spellEnd"/>
          </w:p>
          <w:p w:rsidR="00814238" w:rsidRPr="007628DA" w:rsidRDefault="00B277E4" w:rsidP="007628DA">
            <w:pPr>
              <w:pStyle w:val="a6"/>
              <w:ind w:left="0"/>
              <w:rPr>
                <w:b/>
                <w:sz w:val="24"/>
                <w:szCs w:val="24"/>
                <w:lang w:val="ru-RU"/>
              </w:rPr>
            </w:pPr>
            <w:proofErr w:type="spellStart"/>
            <w:r w:rsidRPr="007628DA">
              <w:rPr>
                <w:b/>
                <w:sz w:val="24"/>
                <w:szCs w:val="24"/>
                <w:lang w:val="ru-RU"/>
              </w:rPr>
              <w:t>циях</w:t>
            </w:r>
            <w:proofErr w:type="spellEnd"/>
            <w:r w:rsidR="00814238" w:rsidRPr="007628DA">
              <w:rPr>
                <w:b/>
                <w:sz w:val="24"/>
                <w:szCs w:val="24"/>
                <w:lang w:val="ru-RU"/>
              </w:rPr>
              <w:t>.</w:t>
            </w:r>
            <w:r w:rsidRPr="007628DA">
              <w:rPr>
                <w:b/>
                <w:sz w:val="24"/>
                <w:szCs w:val="24"/>
                <w:lang w:val="ru-RU"/>
              </w:rPr>
              <w:t xml:space="preserve"> </w:t>
            </w:r>
            <w:r w:rsidR="005B2B51" w:rsidRPr="007628DA">
              <w:rPr>
                <w:b/>
                <w:sz w:val="24"/>
                <w:szCs w:val="24"/>
                <w:lang w:val="ru-RU"/>
              </w:rPr>
              <w:t>Теоретическое занятие (5</w:t>
            </w:r>
            <w:r w:rsidRPr="007628DA">
              <w:rPr>
                <w:b/>
                <w:sz w:val="24"/>
                <w:szCs w:val="24"/>
                <w:lang w:val="ru-RU"/>
              </w:rPr>
              <w:t>ч)</w:t>
            </w:r>
          </w:p>
        </w:tc>
        <w:tc>
          <w:tcPr>
            <w:tcW w:w="6804" w:type="dxa"/>
            <w:tcBorders>
              <w:top w:val="single" w:sz="6" w:space="0" w:color="000000"/>
              <w:bottom w:val="single" w:sz="6" w:space="0" w:color="000000"/>
            </w:tcBorders>
          </w:tcPr>
          <w:p w:rsidR="00814238" w:rsidRPr="007628DA" w:rsidRDefault="00814238" w:rsidP="00814238">
            <w:pPr>
              <w:pStyle w:val="a6"/>
              <w:rPr>
                <w:sz w:val="24"/>
                <w:szCs w:val="24"/>
                <w:lang w:val="ru-RU"/>
              </w:rPr>
            </w:pPr>
            <w:r w:rsidRPr="007628DA">
              <w:rPr>
                <w:sz w:val="24"/>
                <w:szCs w:val="24"/>
                <w:lang w:val="ru-RU"/>
              </w:rPr>
              <w:t>Ознакомление с понятиями «асептика» и «ант</w:t>
            </w:r>
            <w:proofErr w:type="gramStart"/>
            <w:r w:rsidRPr="007628DA">
              <w:rPr>
                <w:sz w:val="24"/>
                <w:szCs w:val="24"/>
                <w:lang w:val="ru-RU"/>
              </w:rPr>
              <w:t>и-</w:t>
            </w:r>
            <w:proofErr w:type="gramEnd"/>
            <w:r w:rsidRPr="007628DA">
              <w:rPr>
                <w:sz w:val="24"/>
                <w:szCs w:val="24"/>
                <w:lang w:val="ru-RU"/>
              </w:rPr>
              <w:t xml:space="preserve"> септика» . Ознакомление с видами и методами дезинфекции . Понятия  «стерилизация», </w:t>
            </w:r>
            <w:r w:rsidR="00316874" w:rsidRPr="007628DA">
              <w:rPr>
                <w:sz w:val="24"/>
                <w:szCs w:val="24"/>
                <w:lang w:val="ru-RU"/>
              </w:rPr>
              <w:t xml:space="preserve"> «дезинфекция» . Ознакомление с уровнями обработки рук медицинского персонала</w:t>
            </w:r>
          </w:p>
        </w:tc>
        <w:tc>
          <w:tcPr>
            <w:tcW w:w="6237" w:type="dxa"/>
            <w:tcBorders>
              <w:top w:val="single" w:sz="6" w:space="0" w:color="000000"/>
              <w:bottom w:val="single" w:sz="6" w:space="0" w:color="000000"/>
            </w:tcBorders>
          </w:tcPr>
          <w:p w:rsidR="00814238" w:rsidRPr="007628DA" w:rsidRDefault="00814238" w:rsidP="00814238">
            <w:pPr>
              <w:pStyle w:val="a6"/>
              <w:rPr>
                <w:sz w:val="24"/>
                <w:szCs w:val="24"/>
                <w:lang w:val="ru-RU"/>
              </w:rPr>
            </w:pPr>
            <w:r w:rsidRPr="007628DA">
              <w:rPr>
                <w:sz w:val="24"/>
                <w:szCs w:val="24"/>
                <w:lang w:val="ru-RU"/>
              </w:rPr>
              <w:t>Раскрывают и усваивают значимость соблюдения сан</w:t>
            </w:r>
            <w:proofErr w:type="gramStart"/>
            <w:r w:rsidRPr="007628DA">
              <w:rPr>
                <w:sz w:val="24"/>
                <w:szCs w:val="24"/>
                <w:lang w:val="ru-RU"/>
              </w:rPr>
              <w:t>и-</w:t>
            </w:r>
            <w:proofErr w:type="gramEnd"/>
            <w:r w:rsidRPr="007628DA">
              <w:rPr>
                <w:sz w:val="24"/>
                <w:szCs w:val="24"/>
                <w:lang w:val="ru-RU"/>
              </w:rPr>
              <w:t xml:space="preserve"> тарно-эпидемиологического режима в медицинских организациях .</w:t>
            </w:r>
            <w:r w:rsidR="00316874" w:rsidRPr="007628DA">
              <w:rPr>
                <w:sz w:val="24"/>
                <w:szCs w:val="24"/>
                <w:lang w:val="ru-RU"/>
              </w:rPr>
              <w:t xml:space="preserve"> Характеризуют понятия «асептика» и «антисептика» . Характеризуют виды и методы дезинфекции . Формируют убеждение в необходимости антисептики рук медицинского персонала . Характеризуют уровни обработки рук медицинского персонала </w:t>
            </w:r>
          </w:p>
        </w:tc>
      </w:tr>
      <w:tr w:rsidR="00316874" w:rsidTr="00856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02"/>
        </w:trPr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16874" w:rsidRPr="007628DA" w:rsidRDefault="00316874" w:rsidP="007628DA">
            <w:pPr>
              <w:pStyle w:val="a6"/>
              <w:ind w:left="0"/>
              <w:rPr>
                <w:b/>
                <w:sz w:val="24"/>
                <w:szCs w:val="24"/>
                <w:lang w:val="ru-RU"/>
              </w:rPr>
            </w:pPr>
            <w:r w:rsidRPr="007628DA">
              <w:rPr>
                <w:b/>
                <w:sz w:val="24"/>
                <w:szCs w:val="24"/>
                <w:lang w:val="ru-RU"/>
              </w:rPr>
              <w:t>Практическое занятие</w:t>
            </w:r>
          </w:p>
          <w:p w:rsidR="00316874" w:rsidRPr="007628DA" w:rsidRDefault="005B2B51" w:rsidP="007628DA">
            <w:pPr>
              <w:pStyle w:val="a6"/>
              <w:ind w:left="0"/>
              <w:jc w:val="center"/>
              <w:rPr>
                <w:b/>
                <w:sz w:val="24"/>
                <w:szCs w:val="24"/>
                <w:lang w:val="ru-RU"/>
              </w:rPr>
            </w:pPr>
            <w:r w:rsidRPr="007628DA">
              <w:rPr>
                <w:b/>
                <w:sz w:val="24"/>
                <w:szCs w:val="24"/>
                <w:lang w:val="ru-RU"/>
              </w:rPr>
              <w:t>(5</w:t>
            </w:r>
            <w:r w:rsidR="00316874" w:rsidRPr="007628DA">
              <w:rPr>
                <w:b/>
                <w:sz w:val="24"/>
                <w:szCs w:val="24"/>
                <w:lang w:val="ru-RU"/>
              </w:rPr>
              <w:t xml:space="preserve"> ч)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16874" w:rsidRPr="007628DA" w:rsidRDefault="00316874" w:rsidP="00316874">
            <w:pPr>
              <w:pStyle w:val="a6"/>
              <w:rPr>
                <w:sz w:val="24"/>
                <w:szCs w:val="24"/>
                <w:lang w:val="ru-RU"/>
              </w:rPr>
            </w:pPr>
            <w:r w:rsidRPr="007628DA">
              <w:rPr>
                <w:sz w:val="24"/>
                <w:szCs w:val="24"/>
                <w:lang w:val="ru-RU"/>
              </w:rPr>
              <w:t>Отработка механической, гигиенической, хирург</w:t>
            </w:r>
            <w:proofErr w:type="gramStart"/>
            <w:r w:rsidRPr="007628DA">
              <w:rPr>
                <w:sz w:val="24"/>
                <w:szCs w:val="24"/>
                <w:lang w:val="ru-RU"/>
              </w:rPr>
              <w:t>и-</w:t>
            </w:r>
            <w:proofErr w:type="gramEnd"/>
            <w:r w:rsidRPr="007628DA">
              <w:rPr>
                <w:sz w:val="24"/>
                <w:szCs w:val="24"/>
                <w:lang w:val="ru-RU"/>
              </w:rPr>
              <w:t xml:space="preserve"> ческой обработки рук . Отработка приёмов надевания и снятия перчаток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16874" w:rsidRPr="007628DA" w:rsidRDefault="00316874" w:rsidP="00316874">
            <w:pPr>
              <w:pStyle w:val="a6"/>
              <w:rPr>
                <w:sz w:val="24"/>
                <w:szCs w:val="24"/>
                <w:lang w:val="ru-RU"/>
              </w:rPr>
            </w:pPr>
            <w:r w:rsidRPr="007628DA">
              <w:rPr>
                <w:sz w:val="24"/>
                <w:szCs w:val="24"/>
                <w:lang w:val="ru-RU"/>
              </w:rPr>
              <w:t>Отрабатывают приёмы обработки рук</w:t>
            </w:r>
            <w:proofErr w:type="gramStart"/>
            <w:r w:rsidRPr="007628DA">
              <w:rPr>
                <w:sz w:val="24"/>
                <w:szCs w:val="24"/>
                <w:lang w:val="ru-RU"/>
              </w:rPr>
              <w:t xml:space="preserve"> .</w:t>
            </w:r>
            <w:proofErr w:type="gramEnd"/>
          </w:p>
          <w:p w:rsidR="00316874" w:rsidRPr="007628DA" w:rsidRDefault="00316874" w:rsidP="00316874">
            <w:pPr>
              <w:pStyle w:val="a6"/>
              <w:rPr>
                <w:sz w:val="24"/>
                <w:szCs w:val="24"/>
                <w:lang w:val="ru-RU"/>
              </w:rPr>
            </w:pPr>
            <w:r w:rsidRPr="007628DA">
              <w:rPr>
                <w:sz w:val="24"/>
                <w:szCs w:val="24"/>
                <w:lang w:val="ru-RU"/>
              </w:rPr>
              <w:t>Отрабатывают приёмы надевания и снятия перчаток</w:t>
            </w:r>
          </w:p>
        </w:tc>
      </w:tr>
      <w:tr w:rsidR="00316874" w:rsidTr="00856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48"/>
        </w:trPr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16874" w:rsidRPr="007628DA" w:rsidRDefault="00316874" w:rsidP="007628DA">
            <w:pPr>
              <w:pStyle w:val="a6"/>
              <w:ind w:left="0"/>
              <w:rPr>
                <w:b/>
                <w:sz w:val="24"/>
                <w:szCs w:val="24"/>
                <w:lang w:val="ru-RU"/>
              </w:rPr>
            </w:pPr>
            <w:r w:rsidRPr="007628DA">
              <w:rPr>
                <w:b/>
                <w:sz w:val="24"/>
                <w:szCs w:val="24"/>
                <w:lang w:val="ru-RU"/>
              </w:rPr>
              <w:t>Тема 2 . Измере</w:t>
            </w:r>
            <w:r w:rsidR="00B277E4" w:rsidRPr="007628DA">
              <w:rPr>
                <w:b/>
                <w:sz w:val="24"/>
                <w:szCs w:val="24"/>
                <w:lang w:val="ru-RU"/>
              </w:rPr>
              <w:t xml:space="preserve">ние пульса </w:t>
            </w:r>
            <w:r w:rsidRPr="007628DA">
              <w:rPr>
                <w:b/>
                <w:sz w:val="24"/>
                <w:szCs w:val="24"/>
                <w:lang w:val="ru-RU"/>
              </w:rPr>
              <w:t>и артериального давления</w:t>
            </w:r>
            <w:proofErr w:type="gramStart"/>
            <w:r w:rsidRPr="007628DA">
              <w:rPr>
                <w:b/>
                <w:sz w:val="24"/>
                <w:szCs w:val="24"/>
                <w:lang w:val="ru-RU"/>
              </w:rPr>
              <w:t xml:space="preserve"> .</w:t>
            </w:r>
            <w:proofErr w:type="gramEnd"/>
          </w:p>
          <w:p w:rsidR="00316874" w:rsidRPr="007628DA" w:rsidRDefault="00B277E4" w:rsidP="007628DA">
            <w:pPr>
              <w:pStyle w:val="a6"/>
              <w:ind w:left="0"/>
              <w:rPr>
                <w:b/>
                <w:sz w:val="24"/>
                <w:szCs w:val="24"/>
                <w:lang w:val="ru-RU"/>
              </w:rPr>
            </w:pPr>
            <w:r w:rsidRPr="007628DA">
              <w:rPr>
                <w:b/>
                <w:sz w:val="24"/>
                <w:szCs w:val="24"/>
                <w:lang w:val="ru-RU"/>
              </w:rPr>
              <w:t xml:space="preserve">Практическое </w:t>
            </w:r>
            <w:r w:rsidR="00316874" w:rsidRPr="007628DA">
              <w:rPr>
                <w:b/>
                <w:sz w:val="24"/>
                <w:szCs w:val="24"/>
                <w:lang w:val="ru-RU"/>
              </w:rPr>
              <w:t>занятие</w:t>
            </w:r>
          </w:p>
          <w:p w:rsidR="00316874" w:rsidRPr="007628DA" w:rsidRDefault="005B2B51" w:rsidP="007628DA">
            <w:pPr>
              <w:pStyle w:val="a6"/>
              <w:ind w:left="0"/>
              <w:jc w:val="center"/>
              <w:rPr>
                <w:b/>
                <w:sz w:val="24"/>
                <w:szCs w:val="24"/>
                <w:lang w:val="ru-RU"/>
              </w:rPr>
            </w:pPr>
            <w:r w:rsidRPr="007628DA">
              <w:rPr>
                <w:b/>
                <w:sz w:val="24"/>
                <w:szCs w:val="24"/>
                <w:lang w:val="ru-RU"/>
              </w:rPr>
              <w:t>(5</w:t>
            </w:r>
            <w:r w:rsidR="00316874" w:rsidRPr="007628DA">
              <w:rPr>
                <w:b/>
                <w:sz w:val="24"/>
                <w:szCs w:val="24"/>
                <w:lang w:val="ru-RU"/>
              </w:rPr>
              <w:t xml:space="preserve"> ч)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16874" w:rsidRPr="007628DA" w:rsidRDefault="00316874" w:rsidP="00316874">
            <w:pPr>
              <w:pStyle w:val="a6"/>
              <w:rPr>
                <w:sz w:val="24"/>
                <w:szCs w:val="24"/>
                <w:lang w:val="ru-RU"/>
              </w:rPr>
            </w:pPr>
            <w:r w:rsidRPr="007628DA">
              <w:rPr>
                <w:sz w:val="24"/>
                <w:szCs w:val="24"/>
                <w:lang w:val="ru-RU"/>
              </w:rPr>
              <w:t>Техника измерения пульса на запястье</w:t>
            </w:r>
            <w:proofErr w:type="gramStart"/>
            <w:r w:rsidRPr="007628DA">
              <w:rPr>
                <w:sz w:val="24"/>
                <w:szCs w:val="24"/>
                <w:lang w:val="ru-RU"/>
              </w:rPr>
              <w:t xml:space="preserve"> .</w:t>
            </w:r>
            <w:proofErr w:type="gramEnd"/>
            <w:r w:rsidRPr="007628DA">
              <w:rPr>
                <w:sz w:val="24"/>
                <w:szCs w:val="24"/>
                <w:lang w:val="ru-RU"/>
              </w:rPr>
              <w:t xml:space="preserve"> Частота сердечных сокращений . Аритмия . Отработка навыков измерения пульса . Измерение (подготовка</w:t>
            </w:r>
          </w:p>
          <w:p w:rsidR="00316874" w:rsidRPr="007628DA" w:rsidRDefault="00316874" w:rsidP="00316874">
            <w:pPr>
              <w:pStyle w:val="a6"/>
              <w:rPr>
                <w:sz w:val="24"/>
                <w:szCs w:val="24"/>
                <w:lang w:val="ru-RU"/>
              </w:rPr>
            </w:pPr>
            <w:r w:rsidRPr="007628DA">
              <w:rPr>
                <w:sz w:val="24"/>
                <w:szCs w:val="24"/>
                <w:lang w:val="ru-RU"/>
              </w:rPr>
              <w:t>к процедуре, условия измерения артериального давления, выполнение процедуры, окончание процедуры)</w:t>
            </w:r>
            <w:proofErr w:type="gramStart"/>
            <w:r w:rsidRPr="007628DA">
              <w:rPr>
                <w:sz w:val="24"/>
                <w:szCs w:val="24"/>
                <w:lang w:val="ru-RU"/>
              </w:rPr>
              <w:t xml:space="preserve"> .</w:t>
            </w:r>
            <w:proofErr w:type="gramEnd"/>
            <w:r w:rsidRPr="007628DA">
              <w:rPr>
                <w:sz w:val="24"/>
                <w:szCs w:val="24"/>
                <w:lang w:val="ru-RU"/>
              </w:rPr>
              <w:t xml:space="preserve"> Затруднения и ошибки при измерении артериального давления . Отработка навыков измерения артериального давления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16874" w:rsidRPr="007628DA" w:rsidRDefault="00316874" w:rsidP="00316874">
            <w:pPr>
              <w:pStyle w:val="a6"/>
              <w:rPr>
                <w:sz w:val="24"/>
                <w:szCs w:val="24"/>
                <w:lang w:val="ru-RU"/>
              </w:rPr>
            </w:pPr>
            <w:r w:rsidRPr="007628DA">
              <w:rPr>
                <w:sz w:val="24"/>
                <w:szCs w:val="24"/>
                <w:lang w:val="ru-RU"/>
              </w:rPr>
              <w:t>Отрабатывают приёмы измерения пульса и артериального давления</w:t>
            </w:r>
          </w:p>
        </w:tc>
      </w:tr>
      <w:tr w:rsidR="00316874" w:rsidTr="00856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48"/>
        </w:trPr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56808" w:rsidRDefault="00B277E4" w:rsidP="007628DA">
            <w:pPr>
              <w:pStyle w:val="a6"/>
              <w:ind w:left="0"/>
              <w:rPr>
                <w:b/>
                <w:sz w:val="24"/>
                <w:szCs w:val="24"/>
                <w:lang w:val="ru-RU"/>
              </w:rPr>
            </w:pPr>
            <w:r w:rsidRPr="007628DA">
              <w:rPr>
                <w:b/>
                <w:sz w:val="24"/>
                <w:szCs w:val="24"/>
                <w:lang w:val="ru-RU"/>
              </w:rPr>
              <w:lastRenderedPageBreak/>
              <w:t xml:space="preserve">Тема 3 . Основы ухода за </w:t>
            </w:r>
            <w:proofErr w:type="gramStart"/>
            <w:r w:rsidRPr="007628DA">
              <w:rPr>
                <w:b/>
                <w:sz w:val="24"/>
                <w:szCs w:val="24"/>
                <w:lang w:val="ru-RU"/>
              </w:rPr>
              <w:t>тяжело больными</w:t>
            </w:r>
            <w:proofErr w:type="gramEnd"/>
            <w:r w:rsidR="00316874" w:rsidRPr="007628DA">
              <w:rPr>
                <w:b/>
                <w:sz w:val="24"/>
                <w:szCs w:val="24"/>
                <w:lang w:val="ru-RU"/>
              </w:rPr>
              <w:t>.</w:t>
            </w:r>
            <w:r w:rsidRPr="007628DA">
              <w:rPr>
                <w:b/>
                <w:sz w:val="24"/>
                <w:szCs w:val="24"/>
                <w:lang w:val="ru-RU"/>
              </w:rPr>
              <w:t xml:space="preserve"> Гигиеническая обработка пацие</w:t>
            </w:r>
          </w:p>
          <w:p w:rsidR="00856808" w:rsidRDefault="00B277E4" w:rsidP="00856808">
            <w:pPr>
              <w:pStyle w:val="a6"/>
              <w:ind w:left="0"/>
              <w:rPr>
                <w:b/>
                <w:sz w:val="24"/>
                <w:szCs w:val="24"/>
                <w:lang w:val="ru-RU"/>
              </w:rPr>
            </w:pPr>
            <w:proofErr w:type="spellStart"/>
            <w:r w:rsidRPr="007628DA">
              <w:rPr>
                <w:b/>
                <w:sz w:val="24"/>
                <w:szCs w:val="24"/>
                <w:lang w:val="ru-RU"/>
              </w:rPr>
              <w:t>нта</w:t>
            </w:r>
            <w:proofErr w:type="spellEnd"/>
            <w:proofErr w:type="gramStart"/>
            <w:r w:rsidRPr="007628DA">
              <w:rPr>
                <w:b/>
                <w:sz w:val="24"/>
                <w:szCs w:val="24"/>
                <w:lang w:val="ru-RU"/>
              </w:rPr>
              <w:t xml:space="preserve"> .</w:t>
            </w:r>
            <w:proofErr w:type="gramEnd"/>
            <w:r w:rsidR="00856808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628DA">
              <w:rPr>
                <w:b/>
                <w:sz w:val="24"/>
                <w:szCs w:val="24"/>
                <w:lang w:val="ru-RU"/>
              </w:rPr>
              <w:t>Практичес</w:t>
            </w:r>
            <w:proofErr w:type="spellEnd"/>
          </w:p>
          <w:p w:rsidR="00316874" w:rsidRPr="007628DA" w:rsidRDefault="00B277E4" w:rsidP="00856808">
            <w:pPr>
              <w:pStyle w:val="a6"/>
              <w:ind w:left="0"/>
              <w:rPr>
                <w:b/>
                <w:sz w:val="24"/>
                <w:szCs w:val="24"/>
                <w:lang w:val="ru-RU"/>
              </w:rPr>
            </w:pPr>
            <w:r w:rsidRPr="007628DA">
              <w:rPr>
                <w:b/>
                <w:sz w:val="24"/>
                <w:szCs w:val="24"/>
                <w:lang w:val="ru-RU"/>
              </w:rPr>
              <w:t xml:space="preserve">кое занятие </w:t>
            </w:r>
            <w:r w:rsidR="005B2B51" w:rsidRPr="007628DA">
              <w:rPr>
                <w:b/>
                <w:sz w:val="24"/>
                <w:szCs w:val="24"/>
                <w:lang w:val="ru-RU"/>
              </w:rPr>
              <w:t>(11</w:t>
            </w:r>
            <w:r w:rsidRPr="007628DA">
              <w:rPr>
                <w:b/>
                <w:sz w:val="24"/>
                <w:szCs w:val="24"/>
                <w:lang w:val="ru-RU"/>
              </w:rPr>
              <w:t xml:space="preserve"> ч)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16874" w:rsidRPr="007628DA" w:rsidRDefault="00316874" w:rsidP="00316874">
            <w:pPr>
              <w:pStyle w:val="a6"/>
              <w:rPr>
                <w:sz w:val="24"/>
                <w:szCs w:val="24"/>
                <w:lang w:val="ru-RU"/>
              </w:rPr>
            </w:pPr>
            <w:r w:rsidRPr="007628DA">
              <w:rPr>
                <w:sz w:val="24"/>
                <w:szCs w:val="24"/>
                <w:lang w:val="ru-RU"/>
              </w:rPr>
              <w:t>Задачи ежедневного ухода за тяжелобольными</w:t>
            </w:r>
            <w:proofErr w:type="gramStart"/>
            <w:r w:rsidRPr="007628DA">
              <w:rPr>
                <w:sz w:val="24"/>
                <w:szCs w:val="24"/>
                <w:lang w:val="ru-RU"/>
              </w:rPr>
              <w:t xml:space="preserve"> .</w:t>
            </w:r>
            <w:proofErr w:type="gramEnd"/>
            <w:r w:rsidRPr="007628DA">
              <w:rPr>
                <w:sz w:val="24"/>
                <w:szCs w:val="24"/>
                <w:lang w:val="ru-RU"/>
              </w:rPr>
              <w:t xml:space="preserve"> Профилактика пролежней</w:t>
            </w:r>
            <w:r w:rsidR="00B277E4" w:rsidRPr="007628DA">
              <w:rPr>
                <w:sz w:val="24"/>
                <w:szCs w:val="24"/>
                <w:lang w:val="ru-RU"/>
              </w:rPr>
              <w:t xml:space="preserve"> . Перемещение тяжело- больного. Туалет пациента. Умывание</w:t>
            </w:r>
            <w:r w:rsidRPr="007628DA">
              <w:rPr>
                <w:sz w:val="24"/>
                <w:szCs w:val="24"/>
                <w:lang w:val="ru-RU"/>
              </w:rPr>
              <w:t>.</w:t>
            </w:r>
          </w:p>
          <w:p w:rsidR="00316874" w:rsidRPr="007628DA" w:rsidRDefault="00B277E4" w:rsidP="00316874">
            <w:pPr>
              <w:pStyle w:val="a6"/>
              <w:rPr>
                <w:sz w:val="24"/>
                <w:szCs w:val="24"/>
                <w:lang w:val="ru-RU"/>
              </w:rPr>
            </w:pPr>
            <w:r w:rsidRPr="007628DA">
              <w:rPr>
                <w:sz w:val="24"/>
                <w:szCs w:val="24"/>
                <w:lang w:val="ru-RU"/>
              </w:rPr>
              <w:t>Туалет полости рта. Туалет глаз. Туалет носа. Туалет ушей тяжелобольного. Смена белья на постели тяжелобольного.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277E4" w:rsidRPr="007628DA" w:rsidRDefault="00316874" w:rsidP="00B277E4">
            <w:pPr>
              <w:pStyle w:val="a6"/>
              <w:rPr>
                <w:sz w:val="24"/>
                <w:szCs w:val="24"/>
                <w:lang w:val="ru-RU"/>
              </w:rPr>
            </w:pPr>
            <w:r w:rsidRPr="007628DA">
              <w:rPr>
                <w:sz w:val="24"/>
                <w:szCs w:val="24"/>
                <w:lang w:val="ru-RU"/>
              </w:rPr>
              <w:t>Отрабатывают</w:t>
            </w:r>
            <w:r w:rsidR="00B277E4" w:rsidRPr="007628DA">
              <w:rPr>
                <w:sz w:val="24"/>
                <w:szCs w:val="24"/>
                <w:lang w:val="ru-RU"/>
              </w:rPr>
              <w:t xml:space="preserve"> приёмы обработки рук</w:t>
            </w:r>
            <w:r w:rsidRPr="007628DA">
              <w:rPr>
                <w:sz w:val="24"/>
                <w:szCs w:val="24"/>
                <w:lang w:val="ru-RU"/>
              </w:rPr>
              <w:t>. Отрабатывают приёмы профилактики пролежней</w:t>
            </w:r>
            <w:r w:rsidR="00B277E4" w:rsidRPr="007628DA">
              <w:rPr>
                <w:sz w:val="24"/>
                <w:szCs w:val="24"/>
                <w:lang w:val="ru-RU"/>
              </w:rPr>
              <w:t xml:space="preserve"> и перемещения тяжелобольного. Приобретают навыки проведения туалета пациента, умывания, туалета полости рта, глаз, носа, ушей тяжелобольного.</w:t>
            </w:r>
          </w:p>
          <w:p w:rsidR="00316874" w:rsidRPr="007628DA" w:rsidRDefault="00B277E4" w:rsidP="00B277E4">
            <w:pPr>
              <w:pStyle w:val="a6"/>
              <w:rPr>
                <w:sz w:val="24"/>
                <w:szCs w:val="24"/>
                <w:lang w:val="ru-RU"/>
              </w:rPr>
            </w:pPr>
            <w:r w:rsidRPr="007628DA">
              <w:rPr>
                <w:sz w:val="24"/>
                <w:szCs w:val="24"/>
                <w:lang w:val="ru-RU"/>
              </w:rPr>
              <w:t>Отрабатывают навыки смены белья на постели тяжелобольного.</w:t>
            </w:r>
          </w:p>
        </w:tc>
      </w:tr>
      <w:tr w:rsidR="00316874" w:rsidTr="00856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48"/>
        </w:trPr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16874" w:rsidRPr="007628DA" w:rsidRDefault="00316874" w:rsidP="007628DA">
            <w:pPr>
              <w:pStyle w:val="a6"/>
              <w:ind w:left="0"/>
              <w:rPr>
                <w:b/>
                <w:sz w:val="24"/>
                <w:szCs w:val="24"/>
                <w:lang w:val="ru-RU"/>
              </w:rPr>
            </w:pPr>
            <w:r w:rsidRPr="007628DA">
              <w:rPr>
                <w:b/>
                <w:sz w:val="24"/>
                <w:szCs w:val="24"/>
                <w:lang w:val="ru-RU"/>
              </w:rPr>
              <w:t>Тема 4 . Мониторинг пациента дома и в палате. Теоретическое</w:t>
            </w:r>
          </w:p>
          <w:p w:rsidR="00316874" w:rsidRPr="007628DA" w:rsidRDefault="00316874" w:rsidP="00856808">
            <w:pPr>
              <w:pStyle w:val="a6"/>
              <w:ind w:left="0"/>
              <w:rPr>
                <w:b/>
                <w:sz w:val="24"/>
                <w:szCs w:val="24"/>
                <w:lang w:val="ru-RU"/>
              </w:rPr>
            </w:pPr>
            <w:r w:rsidRPr="007628DA">
              <w:rPr>
                <w:b/>
                <w:sz w:val="24"/>
                <w:szCs w:val="24"/>
                <w:lang w:val="ru-RU"/>
              </w:rPr>
              <w:t xml:space="preserve">занятие </w:t>
            </w:r>
            <w:r w:rsidR="005B2B51" w:rsidRPr="007628DA">
              <w:rPr>
                <w:b/>
                <w:sz w:val="24"/>
                <w:szCs w:val="24"/>
                <w:lang w:val="ru-RU"/>
              </w:rPr>
              <w:t>(5</w:t>
            </w:r>
            <w:r w:rsidRPr="007628DA">
              <w:rPr>
                <w:b/>
                <w:sz w:val="24"/>
                <w:szCs w:val="24"/>
                <w:lang w:val="ru-RU"/>
              </w:rPr>
              <w:t xml:space="preserve"> ч)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16874" w:rsidRPr="007628DA" w:rsidRDefault="00316874" w:rsidP="00316874">
            <w:pPr>
              <w:pStyle w:val="a6"/>
              <w:rPr>
                <w:sz w:val="24"/>
                <w:szCs w:val="24"/>
                <w:lang w:val="ru-RU"/>
              </w:rPr>
            </w:pPr>
            <w:r w:rsidRPr="007628DA">
              <w:rPr>
                <w:sz w:val="24"/>
                <w:szCs w:val="24"/>
                <w:lang w:val="ru-RU"/>
              </w:rPr>
              <w:t>Понятие температурного листа. Правила заполнения температурного листа. Медицинское мониторирование</w:t>
            </w:r>
            <w:proofErr w:type="gramStart"/>
            <w:r w:rsidRPr="007628DA">
              <w:rPr>
                <w:sz w:val="24"/>
                <w:szCs w:val="24"/>
                <w:lang w:val="ru-RU"/>
              </w:rPr>
              <w:t xml:space="preserve"> .</w:t>
            </w:r>
            <w:proofErr w:type="gramEnd"/>
            <w:r w:rsidRPr="007628DA">
              <w:rPr>
                <w:sz w:val="24"/>
                <w:szCs w:val="24"/>
                <w:lang w:val="ru-RU"/>
              </w:rPr>
              <w:t xml:space="preserve"> Интенсивное наблюдение . Показания для интенсивного наблюдения . Приёмы и методы интенсивного наблюдения . Оценка информации, получаемой при интенсивном наблюдении . Система САОД . Схема</w:t>
            </w:r>
          </w:p>
          <w:p w:rsidR="00316874" w:rsidRPr="007628DA" w:rsidRDefault="00316874" w:rsidP="00316874">
            <w:pPr>
              <w:pStyle w:val="a6"/>
              <w:rPr>
                <w:sz w:val="24"/>
                <w:szCs w:val="24"/>
                <w:lang w:val="ru-RU"/>
              </w:rPr>
            </w:pPr>
            <w:r w:rsidRPr="007628DA">
              <w:rPr>
                <w:sz w:val="24"/>
                <w:szCs w:val="24"/>
                <w:lang w:val="ru-RU"/>
              </w:rPr>
              <w:t xml:space="preserve">ABCDE . Начальные действия в </w:t>
            </w:r>
            <w:proofErr w:type="gramStart"/>
            <w:r w:rsidRPr="007628DA">
              <w:rPr>
                <w:sz w:val="24"/>
                <w:szCs w:val="24"/>
                <w:lang w:val="ru-RU"/>
              </w:rPr>
              <w:t>критической</w:t>
            </w:r>
            <w:proofErr w:type="gramEnd"/>
          </w:p>
          <w:p w:rsidR="00316874" w:rsidRPr="007628DA" w:rsidRDefault="00316874" w:rsidP="00D16536">
            <w:pPr>
              <w:pStyle w:val="a6"/>
              <w:tabs>
                <w:tab w:val="left" w:pos="4155"/>
              </w:tabs>
              <w:rPr>
                <w:sz w:val="24"/>
                <w:szCs w:val="24"/>
                <w:lang w:val="ru-RU"/>
              </w:rPr>
            </w:pPr>
            <w:r w:rsidRPr="007628DA">
              <w:rPr>
                <w:sz w:val="24"/>
                <w:szCs w:val="24"/>
                <w:lang w:val="ru-RU"/>
              </w:rPr>
              <w:t>ситуации</w:t>
            </w:r>
            <w:r w:rsidR="00D16536">
              <w:rPr>
                <w:sz w:val="24"/>
                <w:szCs w:val="24"/>
                <w:lang w:val="ru-RU"/>
              </w:rPr>
              <w:tab/>
            </w:r>
          </w:p>
        </w:tc>
        <w:tc>
          <w:tcPr>
            <w:tcW w:w="623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16874" w:rsidRPr="007628DA" w:rsidRDefault="00316874" w:rsidP="00316874">
            <w:pPr>
              <w:pStyle w:val="a6"/>
              <w:rPr>
                <w:sz w:val="24"/>
                <w:szCs w:val="24"/>
                <w:lang w:val="ru-RU"/>
              </w:rPr>
            </w:pPr>
            <w:r w:rsidRPr="007628DA">
              <w:rPr>
                <w:sz w:val="24"/>
                <w:szCs w:val="24"/>
                <w:lang w:val="ru-RU"/>
              </w:rPr>
              <w:t>Раскрывают и усваивают понятия «мониторирование», «интенсивное наблюдение». Характеризуют правила заполнения температурного листа</w:t>
            </w:r>
            <w:proofErr w:type="gramStart"/>
            <w:r w:rsidRPr="007628DA">
              <w:rPr>
                <w:sz w:val="24"/>
                <w:szCs w:val="24"/>
                <w:lang w:val="ru-RU"/>
              </w:rPr>
              <w:t xml:space="preserve"> .</w:t>
            </w:r>
            <w:proofErr w:type="gramEnd"/>
          </w:p>
          <w:p w:rsidR="00316874" w:rsidRPr="007628DA" w:rsidRDefault="00316874" w:rsidP="00273D4C">
            <w:pPr>
              <w:pStyle w:val="a6"/>
              <w:rPr>
                <w:sz w:val="24"/>
                <w:szCs w:val="24"/>
                <w:lang w:val="ru-RU"/>
              </w:rPr>
            </w:pPr>
            <w:r w:rsidRPr="007628DA">
              <w:rPr>
                <w:sz w:val="24"/>
                <w:szCs w:val="24"/>
                <w:lang w:val="ru-RU"/>
              </w:rPr>
              <w:t>Характеризуют правила оценки</w:t>
            </w:r>
            <w:r w:rsidR="00273D4C" w:rsidRPr="007628DA">
              <w:rPr>
                <w:sz w:val="24"/>
                <w:szCs w:val="24"/>
                <w:lang w:val="ru-RU"/>
              </w:rPr>
              <w:t xml:space="preserve"> информации, получаемой при ин</w:t>
            </w:r>
            <w:r w:rsidRPr="007628DA">
              <w:rPr>
                <w:sz w:val="24"/>
                <w:szCs w:val="24"/>
                <w:lang w:val="ru-RU"/>
              </w:rPr>
              <w:t>тенсивном наблюдении</w:t>
            </w:r>
            <w:proofErr w:type="gramStart"/>
            <w:r w:rsidRPr="007628DA">
              <w:rPr>
                <w:sz w:val="24"/>
                <w:szCs w:val="24"/>
                <w:lang w:val="ru-RU"/>
              </w:rPr>
              <w:t xml:space="preserve"> .</w:t>
            </w:r>
            <w:proofErr w:type="gramEnd"/>
          </w:p>
          <w:p w:rsidR="00316874" w:rsidRPr="007628DA" w:rsidRDefault="00273D4C" w:rsidP="00273D4C">
            <w:pPr>
              <w:pStyle w:val="a6"/>
              <w:rPr>
                <w:sz w:val="24"/>
                <w:szCs w:val="24"/>
                <w:lang w:val="ru-RU"/>
              </w:rPr>
            </w:pPr>
            <w:r w:rsidRPr="007628DA">
              <w:rPr>
                <w:sz w:val="24"/>
                <w:szCs w:val="24"/>
                <w:lang w:val="ru-RU"/>
              </w:rPr>
              <w:t>Раскрывают понятия «система САОД», «схема ABCDE» . Осваива</w:t>
            </w:r>
            <w:r w:rsidR="00316874" w:rsidRPr="007628DA">
              <w:rPr>
                <w:sz w:val="24"/>
                <w:szCs w:val="24"/>
                <w:lang w:val="ru-RU"/>
              </w:rPr>
              <w:t>ю</w:t>
            </w:r>
            <w:r w:rsidRPr="007628DA">
              <w:rPr>
                <w:sz w:val="24"/>
                <w:szCs w:val="24"/>
                <w:lang w:val="ru-RU"/>
              </w:rPr>
              <w:t>т начальные действия в критиче</w:t>
            </w:r>
            <w:r w:rsidR="00316874" w:rsidRPr="007628DA">
              <w:rPr>
                <w:sz w:val="24"/>
                <w:szCs w:val="24"/>
                <w:lang w:val="ru-RU"/>
              </w:rPr>
              <w:t>ской ситуации</w:t>
            </w:r>
          </w:p>
        </w:tc>
      </w:tr>
      <w:tr w:rsidR="00316874" w:rsidTr="00856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48"/>
        </w:trPr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273D4C" w:rsidRPr="007628DA" w:rsidRDefault="00316874" w:rsidP="007628DA">
            <w:pPr>
              <w:pStyle w:val="a6"/>
              <w:ind w:left="0"/>
              <w:rPr>
                <w:b/>
                <w:sz w:val="24"/>
                <w:szCs w:val="24"/>
                <w:lang w:val="ru-RU"/>
              </w:rPr>
            </w:pPr>
            <w:r w:rsidRPr="007628DA">
              <w:rPr>
                <w:b/>
                <w:sz w:val="24"/>
                <w:szCs w:val="24"/>
                <w:lang w:val="ru-RU"/>
              </w:rPr>
              <w:t>Тема 5 . Этика</w:t>
            </w:r>
            <w:r w:rsidR="00273D4C" w:rsidRPr="007628DA">
              <w:rPr>
                <w:b/>
                <w:sz w:val="24"/>
                <w:szCs w:val="24"/>
                <w:lang w:val="ru-RU"/>
              </w:rPr>
              <w:t xml:space="preserve"> и деонтология</w:t>
            </w:r>
          </w:p>
          <w:p w:rsidR="00273D4C" w:rsidRPr="007628DA" w:rsidRDefault="00273D4C" w:rsidP="007628DA">
            <w:pPr>
              <w:pStyle w:val="a6"/>
              <w:ind w:left="0"/>
              <w:rPr>
                <w:b/>
                <w:sz w:val="24"/>
                <w:szCs w:val="24"/>
                <w:lang w:val="ru-RU"/>
              </w:rPr>
            </w:pPr>
            <w:r w:rsidRPr="007628DA">
              <w:rPr>
                <w:b/>
                <w:sz w:val="24"/>
                <w:szCs w:val="24"/>
                <w:lang w:val="ru-RU"/>
              </w:rPr>
              <w:t>медицинского</w:t>
            </w:r>
          </w:p>
          <w:p w:rsidR="00273D4C" w:rsidRPr="007628DA" w:rsidRDefault="00273D4C" w:rsidP="007628DA">
            <w:pPr>
              <w:pStyle w:val="a6"/>
              <w:ind w:left="0"/>
              <w:rPr>
                <w:b/>
                <w:sz w:val="24"/>
                <w:szCs w:val="24"/>
                <w:lang w:val="ru-RU"/>
              </w:rPr>
            </w:pPr>
            <w:r w:rsidRPr="007628DA">
              <w:rPr>
                <w:b/>
                <w:sz w:val="24"/>
                <w:szCs w:val="24"/>
                <w:lang w:val="ru-RU"/>
              </w:rPr>
              <w:t>работника.</w:t>
            </w:r>
          </w:p>
          <w:p w:rsidR="00273D4C" w:rsidRPr="007628DA" w:rsidRDefault="00273D4C" w:rsidP="007628DA">
            <w:pPr>
              <w:pStyle w:val="a6"/>
              <w:ind w:left="0"/>
              <w:rPr>
                <w:b/>
                <w:sz w:val="24"/>
                <w:szCs w:val="24"/>
                <w:lang w:val="ru-RU"/>
              </w:rPr>
            </w:pPr>
            <w:r w:rsidRPr="007628DA">
              <w:rPr>
                <w:b/>
                <w:sz w:val="24"/>
                <w:szCs w:val="24"/>
                <w:lang w:val="ru-RU"/>
              </w:rPr>
              <w:t>Теоретическое</w:t>
            </w:r>
          </w:p>
          <w:p w:rsidR="00316874" w:rsidRPr="00856808" w:rsidRDefault="00273D4C" w:rsidP="00856808">
            <w:pPr>
              <w:pStyle w:val="a6"/>
              <w:ind w:left="0"/>
              <w:rPr>
                <w:b/>
                <w:sz w:val="24"/>
                <w:szCs w:val="24"/>
                <w:lang w:val="ru-RU"/>
              </w:rPr>
            </w:pPr>
            <w:r w:rsidRPr="007628DA">
              <w:rPr>
                <w:b/>
                <w:sz w:val="24"/>
                <w:szCs w:val="24"/>
                <w:lang w:val="ru-RU"/>
              </w:rPr>
              <w:t xml:space="preserve">занятие </w:t>
            </w:r>
            <w:r w:rsidR="005B2B51" w:rsidRPr="007628DA">
              <w:rPr>
                <w:b/>
                <w:sz w:val="24"/>
                <w:szCs w:val="24"/>
                <w:lang w:val="ru-RU"/>
              </w:rPr>
              <w:t>(5</w:t>
            </w:r>
            <w:r w:rsidRPr="007628DA">
              <w:rPr>
                <w:b/>
                <w:sz w:val="24"/>
                <w:szCs w:val="24"/>
                <w:lang w:val="ru-RU"/>
              </w:rPr>
              <w:t xml:space="preserve"> ч)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273D4C" w:rsidRPr="007628DA" w:rsidRDefault="00316874" w:rsidP="00273D4C">
            <w:pPr>
              <w:pStyle w:val="a6"/>
              <w:rPr>
                <w:sz w:val="24"/>
                <w:szCs w:val="24"/>
                <w:lang w:val="ru-RU"/>
              </w:rPr>
            </w:pPr>
            <w:r w:rsidRPr="007628DA">
              <w:rPr>
                <w:sz w:val="24"/>
                <w:szCs w:val="24"/>
                <w:lang w:val="ru-RU"/>
              </w:rPr>
              <w:t>Понятие этики и деонтологии</w:t>
            </w:r>
            <w:proofErr w:type="gramStart"/>
            <w:r w:rsidRPr="007628DA">
              <w:rPr>
                <w:sz w:val="24"/>
                <w:szCs w:val="24"/>
                <w:lang w:val="ru-RU"/>
              </w:rPr>
              <w:t xml:space="preserve"> .</w:t>
            </w:r>
            <w:proofErr w:type="gramEnd"/>
            <w:r w:rsidRPr="007628DA">
              <w:rPr>
                <w:sz w:val="24"/>
                <w:szCs w:val="24"/>
                <w:lang w:val="ru-RU"/>
              </w:rPr>
              <w:t xml:space="preserve"> Понятие ятрогении .</w:t>
            </w:r>
            <w:r w:rsidR="00273D4C" w:rsidRPr="007628DA">
              <w:rPr>
                <w:sz w:val="24"/>
                <w:szCs w:val="24"/>
                <w:lang w:val="ru-RU"/>
              </w:rPr>
              <w:t xml:space="preserve"> Классификация ятрогений . Особенности поведения</w:t>
            </w:r>
          </w:p>
          <w:p w:rsidR="00316874" w:rsidRPr="007628DA" w:rsidRDefault="00273D4C" w:rsidP="00273D4C">
            <w:pPr>
              <w:pStyle w:val="a6"/>
              <w:rPr>
                <w:sz w:val="24"/>
                <w:szCs w:val="24"/>
                <w:lang w:val="ru-RU"/>
              </w:rPr>
            </w:pPr>
            <w:r w:rsidRPr="007628DA">
              <w:rPr>
                <w:sz w:val="24"/>
                <w:szCs w:val="24"/>
                <w:lang w:val="ru-RU"/>
              </w:rPr>
              <w:t>пациента, модель правильного поведения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273D4C" w:rsidRPr="007628DA" w:rsidRDefault="00316874" w:rsidP="00273D4C">
            <w:pPr>
              <w:pStyle w:val="a6"/>
              <w:rPr>
                <w:sz w:val="24"/>
                <w:szCs w:val="24"/>
                <w:lang w:val="ru-RU"/>
              </w:rPr>
            </w:pPr>
            <w:r w:rsidRPr="007628DA">
              <w:rPr>
                <w:sz w:val="24"/>
                <w:szCs w:val="24"/>
                <w:lang w:val="ru-RU"/>
              </w:rPr>
              <w:t>Раскрывают и усваивают понятия</w:t>
            </w:r>
            <w:r w:rsidR="00273D4C" w:rsidRPr="007628DA">
              <w:rPr>
                <w:sz w:val="24"/>
                <w:szCs w:val="24"/>
                <w:lang w:val="ru-RU"/>
              </w:rPr>
              <w:t xml:space="preserve"> этики, деонтологии, ятрогении. Усваивают особенности поведения</w:t>
            </w:r>
          </w:p>
          <w:p w:rsidR="00316874" w:rsidRPr="007628DA" w:rsidRDefault="00273D4C" w:rsidP="00273D4C">
            <w:pPr>
              <w:pStyle w:val="a6"/>
              <w:rPr>
                <w:sz w:val="24"/>
                <w:szCs w:val="24"/>
                <w:lang w:val="ru-RU"/>
              </w:rPr>
            </w:pPr>
            <w:r w:rsidRPr="007628DA">
              <w:rPr>
                <w:sz w:val="24"/>
                <w:szCs w:val="24"/>
                <w:lang w:val="ru-RU"/>
              </w:rPr>
              <w:t>пациента, модель правильного поведения при общении с пациентом</w:t>
            </w:r>
            <w:r w:rsidR="006E2E40" w:rsidRPr="007628DA">
              <w:rPr>
                <w:sz w:val="24"/>
                <w:szCs w:val="24"/>
                <w:lang w:val="ru-RU"/>
              </w:rPr>
              <w:t xml:space="preserve">  </w:t>
            </w:r>
          </w:p>
        </w:tc>
      </w:tr>
    </w:tbl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6804"/>
        <w:gridCol w:w="6237"/>
      </w:tblGrid>
      <w:tr w:rsidR="00273D4C" w:rsidRPr="00273D4C" w:rsidTr="00273D4C">
        <w:trPr>
          <w:trHeight w:val="353"/>
        </w:trPr>
        <w:tc>
          <w:tcPr>
            <w:tcW w:w="15309" w:type="dxa"/>
            <w:gridSpan w:val="3"/>
          </w:tcPr>
          <w:p w:rsidR="00273D4C" w:rsidRPr="00273D4C" w:rsidRDefault="00273D4C" w:rsidP="008728F2">
            <w:pPr>
              <w:pStyle w:val="TableParagraph"/>
              <w:spacing w:before="59"/>
              <w:ind w:left="2665" w:right="2656"/>
              <w:rPr>
                <w:b/>
                <w:sz w:val="28"/>
                <w:szCs w:val="28"/>
              </w:rPr>
            </w:pPr>
            <w:r w:rsidRPr="00273D4C">
              <w:rPr>
                <w:b/>
                <w:sz w:val="28"/>
                <w:szCs w:val="28"/>
              </w:rPr>
              <w:t>Раздел</w:t>
            </w:r>
            <w:r w:rsidRPr="00273D4C">
              <w:rPr>
                <w:b/>
                <w:spacing w:val="31"/>
                <w:sz w:val="28"/>
                <w:szCs w:val="28"/>
              </w:rPr>
              <w:t xml:space="preserve"> </w:t>
            </w:r>
            <w:r w:rsidRPr="00273D4C">
              <w:rPr>
                <w:b/>
                <w:sz w:val="28"/>
                <w:szCs w:val="28"/>
              </w:rPr>
              <w:t>4.</w:t>
            </w:r>
            <w:r w:rsidRPr="00273D4C">
              <w:rPr>
                <w:b/>
                <w:spacing w:val="31"/>
                <w:sz w:val="28"/>
                <w:szCs w:val="28"/>
              </w:rPr>
              <w:t xml:space="preserve"> </w:t>
            </w:r>
            <w:proofErr w:type="spellStart"/>
            <w:r w:rsidRPr="00273D4C">
              <w:rPr>
                <w:b/>
                <w:sz w:val="28"/>
                <w:szCs w:val="28"/>
              </w:rPr>
              <w:t>Итоговый</w:t>
            </w:r>
            <w:proofErr w:type="spellEnd"/>
            <w:r w:rsidRPr="00273D4C">
              <w:rPr>
                <w:b/>
                <w:spacing w:val="31"/>
                <w:sz w:val="28"/>
                <w:szCs w:val="28"/>
              </w:rPr>
              <w:t xml:space="preserve"> </w:t>
            </w:r>
            <w:proofErr w:type="spellStart"/>
            <w:r w:rsidRPr="00273D4C">
              <w:rPr>
                <w:b/>
                <w:sz w:val="28"/>
                <w:szCs w:val="28"/>
              </w:rPr>
              <w:t>контроль</w:t>
            </w:r>
            <w:proofErr w:type="spellEnd"/>
            <w:r w:rsidRPr="00273D4C">
              <w:rPr>
                <w:b/>
                <w:spacing w:val="31"/>
                <w:sz w:val="28"/>
                <w:szCs w:val="28"/>
              </w:rPr>
              <w:t xml:space="preserve"> </w:t>
            </w:r>
            <w:r w:rsidR="005B2B51">
              <w:rPr>
                <w:b/>
                <w:sz w:val="28"/>
                <w:szCs w:val="28"/>
              </w:rPr>
              <w:t>(</w:t>
            </w:r>
            <w:r w:rsidR="005B2B51">
              <w:rPr>
                <w:b/>
                <w:sz w:val="28"/>
                <w:szCs w:val="28"/>
                <w:lang w:val="ru-RU"/>
              </w:rPr>
              <w:t>10</w:t>
            </w:r>
            <w:r w:rsidRPr="00273D4C">
              <w:rPr>
                <w:b/>
                <w:sz w:val="28"/>
                <w:szCs w:val="28"/>
              </w:rPr>
              <w:t>ч)</w:t>
            </w:r>
          </w:p>
        </w:tc>
      </w:tr>
      <w:tr w:rsidR="00273D4C" w:rsidRPr="00273D4C" w:rsidTr="00856808">
        <w:trPr>
          <w:trHeight w:val="2764"/>
        </w:trPr>
        <w:tc>
          <w:tcPr>
            <w:tcW w:w="2268" w:type="dxa"/>
            <w:tcBorders>
              <w:left w:val="single" w:sz="6" w:space="0" w:color="000000"/>
            </w:tcBorders>
          </w:tcPr>
          <w:p w:rsidR="00273D4C" w:rsidRPr="007628DA" w:rsidRDefault="00273D4C" w:rsidP="007628DA">
            <w:pPr>
              <w:pStyle w:val="TableParagraph"/>
              <w:spacing w:before="68" w:line="232" w:lineRule="auto"/>
              <w:ind w:left="110" w:right="89"/>
              <w:rPr>
                <w:b/>
                <w:i/>
                <w:sz w:val="24"/>
                <w:szCs w:val="24"/>
              </w:rPr>
            </w:pPr>
            <w:proofErr w:type="spellStart"/>
            <w:r w:rsidRPr="007628DA">
              <w:rPr>
                <w:b/>
                <w:i/>
                <w:spacing w:val="-1"/>
                <w:w w:val="120"/>
                <w:sz w:val="24"/>
                <w:szCs w:val="24"/>
              </w:rPr>
              <w:t>Практич</w:t>
            </w:r>
            <w:proofErr w:type="spellEnd"/>
            <w:r w:rsidRPr="007628DA">
              <w:rPr>
                <w:b/>
                <w:i/>
                <w:spacing w:val="-1"/>
                <w:w w:val="120"/>
                <w:sz w:val="24"/>
                <w:szCs w:val="24"/>
                <w:lang w:val="ru-RU"/>
              </w:rPr>
              <w:t>е</w:t>
            </w:r>
            <w:proofErr w:type="spellStart"/>
            <w:r w:rsidRPr="007628DA">
              <w:rPr>
                <w:b/>
                <w:i/>
                <w:spacing w:val="-1"/>
                <w:w w:val="120"/>
                <w:sz w:val="24"/>
                <w:szCs w:val="24"/>
              </w:rPr>
              <w:t>ское</w:t>
            </w:r>
            <w:proofErr w:type="spellEnd"/>
            <w:r w:rsidRPr="007628DA">
              <w:rPr>
                <w:b/>
                <w:i/>
                <w:spacing w:val="-1"/>
                <w:w w:val="120"/>
                <w:sz w:val="24"/>
                <w:szCs w:val="24"/>
              </w:rPr>
              <w:t xml:space="preserve"> </w:t>
            </w:r>
            <w:proofErr w:type="spellStart"/>
            <w:r w:rsidRPr="007628DA">
              <w:rPr>
                <w:b/>
                <w:i/>
                <w:spacing w:val="-1"/>
                <w:w w:val="120"/>
                <w:sz w:val="24"/>
                <w:szCs w:val="24"/>
              </w:rPr>
              <w:t>за</w:t>
            </w:r>
            <w:r w:rsidRPr="007628DA">
              <w:rPr>
                <w:b/>
                <w:i/>
                <w:w w:val="125"/>
                <w:sz w:val="24"/>
                <w:szCs w:val="24"/>
              </w:rPr>
              <w:t>нятие</w:t>
            </w:r>
            <w:proofErr w:type="spellEnd"/>
            <w:r w:rsidRPr="007628DA">
              <w:rPr>
                <w:b/>
                <w:i/>
                <w:spacing w:val="-6"/>
                <w:w w:val="125"/>
                <w:sz w:val="24"/>
                <w:szCs w:val="24"/>
              </w:rPr>
              <w:t xml:space="preserve"> </w:t>
            </w:r>
            <w:r w:rsidR="005B2B51" w:rsidRPr="007628DA">
              <w:rPr>
                <w:b/>
                <w:i/>
                <w:w w:val="125"/>
                <w:sz w:val="24"/>
                <w:szCs w:val="24"/>
              </w:rPr>
              <w:t>(</w:t>
            </w:r>
            <w:r w:rsidR="005B2B51" w:rsidRPr="007628DA">
              <w:rPr>
                <w:b/>
                <w:i/>
                <w:w w:val="125"/>
                <w:sz w:val="24"/>
                <w:szCs w:val="24"/>
                <w:lang w:val="ru-RU"/>
              </w:rPr>
              <w:t>10</w:t>
            </w:r>
            <w:r w:rsidRPr="007628DA">
              <w:rPr>
                <w:b/>
                <w:i/>
                <w:spacing w:val="-6"/>
                <w:w w:val="125"/>
                <w:sz w:val="24"/>
                <w:szCs w:val="24"/>
              </w:rPr>
              <w:t xml:space="preserve"> </w:t>
            </w:r>
            <w:r w:rsidRPr="007628DA">
              <w:rPr>
                <w:b/>
                <w:i/>
                <w:w w:val="125"/>
                <w:sz w:val="24"/>
                <w:szCs w:val="24"/>
              </w:rPr>
              <w:t>ч)</w:t>
            </w:r>
          </w:p>
        </w:tc>
        <w:tc>
          <w:tcPr>
            <w:tcW w:w="6804" w:type="dxa"/>
            <w:tcBorders>
              <w:bottom w:val="single" w:sz="6" w:space="0" w:color="000000"/>
            </w:tcBorders>
          </w:tcPr>
          <w:p w:rsidR="00273D4C" w:rsidRPr="007628DA" w:rsidRDefault="00273D4C" w:rsidP="00273D4C">
            <w:pPr>
              <w:pStyle w:val="TableParagraph"/>
              <w:spacing w:before="68" w:line="232" w:lineRule="auto"/>
              <w:jc w:val="left"/>
              <w:rPr>
                <w:sz w:val="24"/>
                <w:szCs w:val="24"/>
                <w:lang w:val="ru-RU"/>
              </w:rPr>
            </w:pPr>
            <w:r w:rsidRPr="007628DA">
              <w:rPr>
                <w:w w:val="115"/>
                <w:sz w:val="24"/>
                <w:szCs w:val="24"/>
                <w:lang w:val="ru-RU"/>
              </w:rPr>
              <w:t>Зачёт</w:t>
            </w:r>
            <w:r w:rsidRPr="007628DA">
              <w:rPr>
                <w:spacing w:val="3"/>
                <w:w w:val="115"/>
                <w:sz w:val="24"/>
                <w:szCs w:val="24"/>
                <w:lang w:val="ru-RU"/>
              </w:rPr>
              <w:t xml:space="preserve"> </w:t>
            </w:r>
            <w:r w:rsidRPr="007628DA">
              <w:rPr>
                <w:w w:val="115"/>
                <w:sz w:val="24"/>
                <w:szCs w:val="24"/>
                <w:lang w:val="ru-RU"/>
              </w:rPr>
              <w:t>в</w:t>
            </w:r>
            <w:r w:rsidRPr="007628DA">
              <w:rPr>
                <w:spacing w:val="3"/>
                <w:w w:val="115"/>
                <w:sz w:val="24"/>
                <w:szCs w:val="24"/>
                <w:lang w:val="ru-RU"/>
              </w:rPr>
              <w:t xml:space="preserve"> </w:t>
            </w:r>
            <w:r w:rsidRPr="007628DA">
              <w:rPr>
                <w:w w:val="115"/>
                <w:sz w:val="24"/>
                <w:szCs w:val="24"/>
                <w:lang w:val="ru-RU"/>
              </w:rPr>
              <w:t>форме</w:t>
            </w:r>
            <w:r w:rsidRPr="007628DA">
              <w:rPr>
                <w:spacing w:val="4"/>
                <w:w w:val="115"/>
                <w:sz w:val="24"/>
                <w:szCs w:val="24"/>
                <w:lang w:val="ru-RU"/>
              </w:rPr>
              <w:t xml:space="preserve"> </w:t>
            </w:r>
            <w:r w:rsidRPr="007628DA">
              <w:rPr>
                <w:w w:val="115"/>
                <w:sz w:val="24"/>
                <w:szCs w:val="24"/>
                <w:lang w:val="ru-RU"/>
              </w:rPr>
              <w:t>решения</w:t>
            </w:r>
            <w:r w:rsidRPr="007628DA">
              <w:rPr>
                <w:spacing w:val="3"/>
                <w:w w:val="115"/>
                <w:sz w:val="24"/>
                <w:szCs w:val="24"/>
                <w:lang w:val="ru-RU"/>
              </w:rPr>
              <w:t xml:space="preserve"> </w:t>
            </w:r>
            <w:r w:rsidRPr="007628DA">
              <w:rPr>
                <w:w w:val="115"/>
                <w:sz w:val="24"/>
                <w:szCs w:val="24"/>
                <w:lang w:val="ru-RU"/>
              </w:rPr>
              <w:t>ситуационных</w:t>
            </w:r>
            <w:r w:rsidRPr="007628DA">
              <w:rPr>
                <w:spacing w:val="4"/>
                <w:w w:val="115"/>
                <w:sz w:val="24"/>
                <w:szCs w:val="24"/>
                <w:lang w:val="ru-RU"/>
              </w:rPr>
              <w:t xml:space="preserve"> </w:t>
            </w:r>
            <w:r w:rsidRPr="007628DA">
              <w:rPr>
                <w:w w:val="115"/>
                <w:sz w:val="24"/>
                <w:szCs w:val="24"/>
                <w:lang w:val="ru-RU"/>
              </w:rPr>
              <w:t>задач</w:t>
            </w:r>
            <w:r w:rsidRPr="007628DA">
              <w:rPr>
                <w:spacing w:val="3"/>
                <w:w w:val="115"/>
                <w:sz w:val="24"/>
                <w:szCs w:val="24"/>
                <w:lang w:val="ru-RU"/>
              </w:rPr>
              <w:t xml:space="preserve"> </w:t>
            </w:r>
            <w:r w:rsidRPr="007628DA">
              <w:rPr>
                <w:w w:val="115"/>
                <w:sz w:val="24"/>
                <w:szCs w:val="24"/>
                <w:lang w:val="ru-RU"/>
              </w:rPr>
              <w:t>с</w:t>
            </w:r>
            <w:r w:rsidRPr="007628DA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7628DA">
              <w:rPr>
                <w:w w:val="115"/>
                <w:sz w:val="24"/>
                <w:szCs w:val="24"/>
                <w:lang w:val="ru-RU"/>
              </w:rPr>
              <w:t>использованием</w:t>
            </w:r>
            <w:r w:rsidRPr="007628DA">
              <w:rPr>
                <w:spacing w:val="6"/>
                <w:w w:val="115"/>
                <w:sz w:val="24"/>
                <w:szCs w:val="24"/>
                <w:lang w:val="ru-RU"/>
              </w:rPr>
              <w:t xml:space="preserve"> </w:t>
            </w:r>
            <w:r w:rsidRPr="007628DA">
              <w:rPr>
                <w:w w:val="115"/>
                <w:sz w:val="24"/>
                <w:szCs w:val="24"/>
                <w:lang w:val="ru-RU"/>
              </w:rPr>
              <w:t>наглядных</w:t>
            </w:r>
            <w:r w:rsidRPr="007628DA">
              <w:rPr>
                <w:spacing w:val="6"/>
                <w:w w:val="115"/>
                <w:sz w:val="24"/>
                <w:szCs w:val="24"/>
                <w:lang w:val="ru-RU"/>
              </w:rPr>
              <w:t xml:space="preserve"> </w:t>
            </w:r>
            <w:r w:rsidRPr="007628DA">
              <w:rPr>
                <w:w w:val="115"/>
                <w:sz w:val="24"/>
                <w:szCs w:val="24"/>
                <w:lang w:val="ru-RU"/>
              </w:rPr>
              <w:t>пособий</w:t>
            </w:r>
            <w:r w:rsidRPr="007628DA">
              <w:rPr>
                <w:spacing w:val="6"/>
                <w:w w:val="115"/>
                <w:sz w:val="24"/>
                <w:szCs w:val="24"/>
                <w:lang w:val="ru-RU"/>
              </w:rPr>
              <w:t xml:space="preserve"> </w:t>
            </w:r>
            <w:r w:rsidRPr="007628DA">
              <w:rPr>
                <w:w w:val="115"/>
                <w:sz w:val="24"/>
                <w:szCs w:val="24"/>
                <w:lang w:val="ru-RU"/>
              </w:rPr>
              <w:t>и</w:t>
            </w:r>
            <w:r w:rsidRPr="007628DA">
              <w:rPr>
                <w:spacing w:val="6"/>
                <w:w w:val="115"/>
                <w:sz w:val="24"/>
                <w:szCs w:val="24"/>
                <w:lang w:val="ru-RU"/>
              </w:rPr>
              <w:t xml:space="preserve"> </w:t>
            </w:r>
            <w:r w:rsidRPr="007628DA">
              <w:rPr>
                <w:w w:val="115"/>
                <w:sz w:val="24"/>
                <w:szCs w:val="24"/>
                <w:lang w:val="ru-RU"/>
              </w:rPr>
              <w:t>условных</w:t>
            </w:r>
            <w:r w:rsidRPr="007628DA">
              <w:rPr>
                <w:spacing w:val="-49"/>
                <w:w w:val="115"/>
                <w:sz w:val="24"/>
                <w:szCs w:val="24"/>
                <w:lang w:val="ru-RU"/>
              </w:rPr>
              <w:t xml:space="preserve"> </w:t>
            </w:r>
            <w:r w:rsidRPr="007628DA">
              <w:rPr>
                <w:w w:val="115"/>
                <w:sz w:val="24"/>
                <w:szCs w:val="24"/>
                <w:lang w:val="ru-RU"/>
              </w:rPr>
              <w:t>пострадавших</w:t>
            </w:r>
            <w:proofErr w:type="gramStart"/>
            <w:r w:rsidRPr="007628DA">
              <w:rPr>
                <w:spacing w:val="13"/>
                <w:w w:val="115"/>
                <w:sz w:val="24"/>
                <w:szCs w:val="24"/>
                <w:lang w:val="ru-RU"/>
              </w:rPr>
              <w:t xml:space="preserve"> </w:t>
            </w:r>
            <w:r w:rsidRPr="007628DA">
              <w:rPr>
                <w:w w:val="115"/>
                <w:sz w:val="24"/>
                <w:szCs w:val="24"/>
                <w:lang w:val="ru-RU"/>
              </w:rPr>
              <w:t>.</w:t>
            </w:r>
            <w:proofErr w:type="gramEnd"/>
          </w:p>
          <w:p w:rsidR="00273D4C" w:rsidRPr="007628DA" w:rsidRDefault="00273D4C" w:rsidP="00273D4C">
            <w:pPr>
              <w:pStyle w:val="TableParagraph"/>
              <w:spacing w:line="232" w:lineRule="auto"/>
              <w:jc w:val="left"/>
              <w:rPr>
                <w:sz w:val="24"/>
                <w:szCs w:val="24"/>
                <w:lang w:val="ru-RU"/>
              </w:rPr>
            </w:pPr>
            <w:r w:rsidRPr="007628DA">
              <w:rPr>
                <w:w w:val="115"/>
                <w:sz w:val="24"/>
                <w:szCs w:val="24"/>
                <w:lang w:val="ru-RU"/>
              </w:rPr>
              <w:t>В процессе решения задач педагог оценивает</w:t>
            </w:r>
            <w:r w:rsidRPr="007628DA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7628DA">
              <w:rPr>
                <w:w w:val="115"/>
                <w:sz w:val="24"/>
                <w:szCs w:val="24"/>
                <w:lang w:val="ru-RU"/>
              </w:rPr>
              <w:t>качество</w:t>
            </w:r>
            <w:r w:rsidRPr="007628DA">
              <w:rPr>
                <w:spacing w:val="20"/>
                <w:w w:val="115"/>
                <w:sz w:val="24"/>
                <w:szCs w:val="24"/>
                <w:lang w:val="ru-RU"/>
              </w:rPr>
              <w:t xml:space="preserve"> </w:t>
            </w:r>
            <w:r w:rsidRPr="007628DA">
              <w:rPr>
                <w:w w:val="115"/>
                <w:sz w:val="24"/>
                <w:szCs w:val="24"/>
                <w:lang w:val="ru-RU"/>
              </w:rPr>
              <w:t>теоретических</w:t>
            </w:r>
            <w:r w:rsidRPr="007628DA">
              <w:rPr>
                <w:spacing w:val="21"/>
                <w:w w:val="115"/>
                <w:sz w:val="24"/>
                <w:szCs w:val="24"/>
                <w:lang w:val="ru-RU"/>
              </w:rPr>
              <w:t xml:space="preserve"> </w:t>
            </w:r>
            <w:r w:rsidRPr="007628DA">
              <w:rPr>
                <w:w w:val="115"/>
                <w:sz w:val="24"/>
                <w:szCs w:val="24"/>
                <w:lang w:val="ru-RU"/>
              </w:rPr>
              <w:t>знаний</w:t>
            </w:r>
            <w:r w:rsidRPr="007628DA">
              <w:rPr>
                <w:spacing w:val="21"/>
                <w:w w:val="115"/>
                <w:sz w:val="24"/>
                <w:szCs w:val="24"/>
                <w:lang w:val="ru-RU"/>
              </w:rPr>
              <w:t xml:space="preserve"> </w:t>
            </w:r>
            <w:r w:rsidRPr="007628DA">
              <w:rPr>
                <w:w w:val="115"/>
                <w:sz w:val="24"/>
                <w:szCs w:val="24"/>
                <w:lang w:val="ru-RU"/>
              </w:rPr>
              <w:t>и</w:t>
            </w:r>
            <w:r w:rsidRPr="007628DA">
              <w:rPr>
                <w:spacing w:val="21"/>
                <w:w w:val="115"/>
                <w:sz w:val="24"/>
                <w:szCs w:val="24"/>
                <w:lang w:val="ru-RU"/>
              </w:rPr>
              <w:t xml:space="preserve"> </w:t>
            </w:r>
            <w:r w:rsidRPr="007628DA">
              <w:rPr>
                <w:w w:val="115"/>
                <w:sz w:val="24"/>
                <w:szCs w:val="24"/>
                <w:lang w:val="ru-RU"/>
              </w:rPr>
              <w:t>практических</w:t>
            </w:r>
            <w:r w:rsidRPr="007628DA">
              <w:rPr>
                <w:spacing w:val="-49"/>
                <w:w w:val="115"/>
                <w:sz w:val="24"/>
                <w:szCs w:val="24"/>
                <w:lang w:val="ru-RU"/>
              </w:rPr>
              <w:t xml:space="preserve"> </w:t>
            </w:r>
            <w:r w:rsidRPr="007628DA">
              <w:rPr>
                <w:w w:val="115"/>
                <w:sz w:val="24"/>
                <w:szCs w:val="24"/>
                <w:lang w:val="ru-RU"/>
              </w:rPr>
              <w:t>навыков</w:t>
            </w:r>
            <w:r w:rsidRPr="007628DA">
              <w:rPr>
                <w:spacing w:val="-4"/>
                <w:w w:val="115"/>
                <w:sz w:val="24"/>
                <w:szCs w:val="24"/>
                <w:lang w:val="ru-RU"/>
              </w:rPr>
              <w:t xml:space="preserve"> </w:t>
            </w:r>
            <w:r w:rsidRPr="007628DA">
              <w:rPr>
                <w:w w:val="115"/>
                <w:sz w:val="24"/>
                <w:szCs w:val="24"/>
                <w:lang w:val="ru-RU"/>
              </w:rPr>
              <w:t>у</w:t>
            </w:r>
            <w:r w:rsidRPr="007628DA">
              <w:rPr>
                <w:spacing w:val="-4"/>
                <w:w w:val="115"/>
                <w:sz w:val="24"/>
                <w:szCs w:val="24"/>
                <w:lang w:val="ru-RU"/>
              </w:rPr>
              <w:t xml:space="preserve"> </w:t>
            </w:r>
            <w:r w:rsidRPr="007628DA">
              <w:rPr>
                <w:w w:val="115"/>
                <w:sz w:val="24"/>
                <w:szCs w:val="24"/>
                <w:lang w:val="ru-RU"/>
              </w:rPr>
              <w:t>обучающихся</w:t>
            </w:r>
            <w:proofErr w:type="gramStart"/>
            <w:r w:rsidRPr="007628DA">
              <w:rPr>
                <w:spacing w:val="14"/>
                <w:w w:val="115"/>
                <w:sz w:val="24"/>
                <w:szCs w:val="24"/>
                <w:lang w:val="ru-RU"/>
              </w:rPr>
              <w:t xml:space="preserve"> </w:t>
            </w:r>
            <w:r w:rsidRPr="007628DA">
              <w:rPr>
                <w:w w:val="115"/>
                <w:sz w:val="24"/>
                <w:szCs w:val="24"/>
                <w:lang w:val="ru-RU"/>
              </w:rPr>
              <w:t>.</w:t>
            </w:r>
            <w:proofErr w:type="gramEnd"/>
          </w:p>
          <w:p w:rsidR="00273D4C" w:rsidRPr="007628DA" w:rsidRDefault="00273D4C" w:rsidP="00273D4C">
            <w:pPr>
              <w:pStyle w:val="TableParagraph"/>
              <w:spacing w:line="200" w:lineRule="exact"/>
              <w:jc w:val="left"/>
              <w:rPr>
                <w:sz w:val="24"/>
                <w:szCs w:val="24"/>
                <w:lang w:val="ru-RU"/>
              </w:rPr>
            </w:pPr>
            <w:r w:rsidRPr="007628DA">
              <w:rPr>
                <w:w w:val="115"/>
                <w:sz w:val="24"/>
                <w:szCs w:val="24"/>
                <w:lang w:val="ru-RU"/>
              </w:rPr>
              <w:t>Проведение</w:t>
            </w:r>
            <w:r w:rsidRPr="007628DA">
              <w:rPr>
                <w:spacing w:val="6"/>
                <w:w w:val="115"/>
                <w:sz w:val="24"/>
                <w:szCs w:val="24"/>
                <w:lang w:val="ru-RU"/>
              </w:rPr>
              <w:t xml:space="preserve"> </w:t>
            </w:r>
            <w:r w:rsidRPr="007628DA">
              <w:rPr>
                <w:w w:val="115"/>
                <w:sz w:val="24"/>
                <w:szCs w:val="24"/>
                <w:lang w:val="ru-RU"/>
              </w:rPr>
              <w:t>занятия</w:t>
            </w:r>
            <w:r w:rsidRPr="007628DA">
              <w:rPr>
                <w:spacing w:val="6"/>
                <w:w w:val="115"/>
                <w:sz w:val="24"/>
                <w:szCs w:val="24"/>
                <w:lang w:val="ru-RU"/>
              </w:rPr>
              <w:t xml:space="preserve"> </w:t>
            </w:r>
            <w:r w:rsidRPr="007628DA">
              <w:rPr>
                <w:w w:val="115"/>
                <w:sz w:val="24"/>
                <w:szCs w:val="24"/>
                <w:lang w:val="ru-RU"/>
              </w:rPr>
              <w:t>по</w:t>
            </w:r>
            <w:r w:rsidRPr="007628DA">
              <w:rPr>
                <w:spacing w:val="6"/>
                <w:w w:val="115"/>
                <w:sz w:val="24"/>
                <w:szCs w:val="24"/>
                <w:lang w:val="ru-RU"/>
              </w:rPr>
              <w:t xml:space="preserve"> </w:t>
            </w:r>
            <w:r w:rsidRPr="007628DA">
              <w:rPr>
                <w:w w:val="115"/>
                <w:sz w:val="24"/>
                <w:szCs w:val="24"/>
                <w:lang w:val="ru-RU"/>
              </w:rPr>
              <w:t>первой</w:t>
            </w:r>
            <w:r w:rsidRPr="007628DA">
              <w:rPr>
                <w:spacing w:val="6"/>
                <w:w w:val="115"/>
                <w:sz w:val="24"/>
                <w:szCs w:val="24"/>
                <w:lang w:val="ru-RU"/>
              </w:rPr>
              <w:t xml:space="preserve"> </w:t>
            </w:r>
            <w:r w:rsidRPr="007628DA">
              <w:rPr>
                <w:w w:val="115"/>
                <w:sz w:val="24"/>
                <w:szCs w:val="24"/>
                <w:lang w:val="ru-RU"/>
              </w:rPr>
              <w:t>помощи</w:t>
            </w:r>
          </w:p>
        </w:tc>
        <w:tc>
          <w:tcPr>
            <w:tcW w:w="6237" w:type="dxa"/>
            <w:tcBorders>
              <w:bottom w:val="single" w:sz="6" w:space="0" w:color="000000"/>
            </w:tcBorders>
          </w:tcPr>
          <w:p w:rsidR="00273D4C" w:rsidRPr="007628DA" w:rsidRDefault="00273D4C" w:rsidP="00273D4C">
            <w:pPr>
              <w:pStyle w:val="TableParagraph"/>
              <w:spacing w:before="67" w:line="232" w:lineRule="auto"/>
              <w:ind w:left="112" w:right="97"/>
              <w:jc w:val="left"/>
              <w:rPr>
                <w:sz w:val="24"/>
                <w:szCs w:val="24"/>
                <w:lang w:val="ru-RU"/>
              </w:rPr>
            </w:pPr>
            <w:r w:rsidRPr="007628DA">
              <w:rPr>
                <w:w w:val="115"/>
                <w:sz w:val="24"/>
                <w:szCs w:val="24"/>
                <w:lang w:val="ru-RU"/>
              </w:rPr>
              <w:t>Решают</w:t>
            </w:r>
            <w:r w:rsidRPr="007628DA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7628DA">
              <w:rPr>
                <w:w w:val="115"/>
                <w:sz w:val="24"/>
                <w:szCs w:val="24"/>
                <w:lang w:val="ru-RU"/>
              </w:rPr>
              <w:t>ситуационные</w:t>
            </w:r>
            <w:r w:rsidRPr="007628DA">
              <w:rPr>
                <w:spacing w:val="2"/>
                <w:w w:val="115"/>
                <w:sz w:val="24"/>
                <w:szCs w:val="24"/>
                <w:lang w:val="ru-RU"/>
              </w:rPr>
              <w:t xml:space="preserve"> </w:t>
            </w:r>
            <w:r w:rsidRPr="007628DA">
              <w:rPr>
                <w:w w:val="115"/>
                <w:sz w:val="24"/>
                <w:szCs w:val="24"/>
                <w:lang w:val="ru-RU"/>
              </w:rPr>
              <w:t>задачи</w:t>
            </w:r>
            <w:r w:rsidRPr="007628DA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7628DA">
              <w:rPr>
                <w:w w:val="115"/>
                <w:sz w:val="24"/>
                <w:szCs w:val="24"/>
                <w:lang w:val="ru-RU"/>
              </w:rPr>
              <w:t>в</w:t>
            </w:r>
            <w:r w:rsidRPr="007628DA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7628DA">
              <w:rPr>
                <w:w w:val="115"/>
                <w:sz w:val="24"/>
                <w:szCs w:val="24"/>
                <w:lang w:val="ru-RU"/>
              </w:rPr>
              <w:t>режиме реального времени по</w:t>
            </w:r>
            <w:r w:rsidRPr="007628DA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7628DA">
              <w:rPr>
                <w:w w:val="115"/>
                <w:sz w:val="24"/>
                <w:szCs w:val="24"/>
                <w:lang w:val="ru-RU"/>
              </w:rPr>
              <w:t>оказанию первой</w:t>
            </w:r>
            <w:r w:rsidRPr="007628DA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7628DA">
              <w:rPr>
                <w:w w:val="115"/>
                <w:sz w:val="24"/>
                <w:szCs w:val="24"/>
                <w:lang w:val="ru-RU"/>
              </w:rPr>
              <w:t>помощи</w:t>
            </w:r>
            <w:r w:rsidRPr="007628DA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7628DA">
              <w:rPr>
                <w:w w:val="115"/>
                <w:sz w:val="24"/>
                <w:szCs w:val="24"/>
                <w:lang w:val="ru-RU"/>
              </w:rPr>
              <w:t>пострадавшим</w:t>
            </w:r>
            <w:r w:rsidRPr="007628DA">
              <w:rPr>
                <w:spacing w:val="4"/>
                <w:w w:val="115"/>
                <w:sz w:val="24"/>
                <w:szCs w:val="24"/>
                <w:lang w:val="ru-RU"/>
              </w:rPr>
              <w:t xml:space="preserve"> </w:t>
            </w:r>
            <w:r w:rsidRPr="007628DA">
              <w:rPr>
                <w:w w:val="115"/>
                <w:sz w:val="24"/>
                <w:szCs w:val="24"/>
                <w:lang w:val="ru-RU"/>
              </w:rPr>
              <w:t>с</w:t>
            </w:r>
            <w:r w:rsidRPr="007628DA">
              <w:rPr>
                <w:spacing w:val="4"/>
                <w:w w:val="115"/>
                <w:sz w:val="24"/>
                <w:szCs w:val="24"/>
                <w:lang w:val="ru-RU"/>
              </w:rPr>
              <w:t xml:space="preserve"> </w:t>
            </w:r>
            <w:r w:rsidRPr="007628DA">
              <w:rPr>
                <w:w w:val="115"/>
                <w:sz w:val="24"/>
                <w:szCs w:val="24"/>
                <w:lang w:val="ru-RU"/>
              </w:rPr>
              <w:t>различными</w:t>
            </w:r>
            <w:r w:rsidRPr="007628DA">
              <w:rPr>
                <w:spacing w:val="4"/>
                <w:w w:val="115"/>
                <w:sz w:val="24"/>
                <w:szCs w:val="24"/>
                <w:lang w:val="ru-RU"/>
              </w:rPr>
              <w:t xml:space="preserve"> </w:t>
            </w:r>
            <w:r w:rsidRPr="007628DA">
              <w:rPr>
                <w:w w:val="115"/>
                <w:sz w:val="24"/>
                <w:szCs w:val="24"/>
                <w:lang w:val="ru-RU"/>
              </w:rPr>
              <w:t>повреждениями</w:t>
            </w:r>
            <w:r w:rsidRPr="007628DA">
              <w:rPr>
                <w:spacing w:val="4"/>
                <w:w w:val="115"/>
                <w:sz w:val="24"/>
                <w:szCs w:val="24"/>
                <w:lang w:val="ru-RU"/>
              </w:rPr>
              <w:t xml:space="preserve"> </w:t>
            </w:r>
            <w:r w:rsidRPr="007628DA">
              <w:rPr>
                <w:w w:val="115"/>
                <w:sz w:val="24"/>
                <w:szCs w:val="24"/>
                <w:lang w:val="ru-RU"/>
              </w:rPr>
              <w:t>(травмами,</w:t>
            </w:r>
            <w:r w:rsidRPr="007628DA">
              <w:rPr>
                <w:spacing w:val="5"/>
                <w:w w:val="115"/>
                <w:sz w:val="24"/>
                <w:szCs w:val="24"/>
                <w:lang w:val="ru-RU"/>
              </w:rPr>
              <w:t xml:space="preserve"> </w:t>
            </w:r>
            <w:r w:rsidRPr="007628DA">
              <w:rPr>
                <w:w w:val="115"/>
                <w:sz w:val="24"/>
                <w:szCs w:val="24"/>
                <w:lang w:val="ru-RU"/>
              </w:rPr>
              <w:t>потерей</w:t>
            </w:r>
            <w:r w:rsidRPr="007628DA">
              <w:rPr>
                <w:spacing w:val="5"/>
                <w:w w:val="115"/>
                <w:sz w:val="24"/>
                <w:szCs w:val="24"/>
                <w:lang w:val="ru-RU"/>
              </w:rPr>
              <w:t xml:space="preserve"> </w:t>
            </w:r>
            <w:r w:rsidRPr="007628DA">
              <w:rPr>
                <w:w w:val="115"/>
                <w:sz w:val="24"/>
                <w:szCs w:val="24"/>
                <w:lang w:val="ru-RU"/>
              </w:rPr>
              <w:t>сознания,</w:t>
            </w:r>
            <w:r w:rsidRPr="007628DA">
              <w:rPr>
                <w:spacing w:val="13"/>
                <w:w w:val="115"/>
                <w:sz w:val="24"/>
                <w:szCs w:val="24"/>
                <w:lang w:val="ru-RU"/>
              </w:rPr>
              <w:t xml:space="preserve"> </w:t>
            </w:r>
            <w:r w:rsidRPr="007628DA">
              <w:rPr>
                <w:w w:val="115"/>
                <w:sz w:val="24"/>
                <w:szCs w:val="24"/>
                <w:lang w:val="ru-RU"/>
              </w:rPr>
              <w:t>отсутствием</w:t>
            </w:r>
            <w:r w:rsidRPr="007628DA">
              <w:rPr>
                <w:spacing w:val="14"/>
                <w:w w:val="115"/>
                <w:sz w:val="24"/>
                <w:szCs w:val="24"/>
                <w:lang w:val="ru-RU"/>
              </w:rPr>
              <w:t xml:space="preserve"> </w:t>
            </w:r>
            <w:r w:rsidRPr="007628DA">
              <w:rPr>
                <w:w w:val="115"/>
                <w:sz w:val="24"/>
                <w:szCs w:val="24"/>
                <w:lang w:val="ru-RU"/>
              </w:rPr>
              <w:t>признаков</w:t>
            </w:r>
            <w:r w:rsidRPr="007628DA">
              <w:rPr>
                <w:spacing w:val="13"/>
                <w:w w:val="115"/>
                <w:sz w:val="24"/>
                <w:szCs w:val="24"/>
                <w:lang w:val="ru-RU"/>
              </w:rPr>
              <w:t xml:space="preserve"> </w:t>
            </w:r>
            <w:r w:rsidRPr="007628DA">
              <w:rPr>
                <w:w w:val="115"/>
                <w:sz w:val="24"/>
                <w:szCs w:val="24"/>
                <w:lang w:val="ru-RU"/>
              </w:rPr>
              <w:t>и</w:t>
            </w:r>
            <w:r w:rsidRPr="007628DA">
              <w:rPr>
                <w:spacing w:val="14"/>
                <w:w w:val="115"/>
                <w:sz w:val="24"/>
                <w:szCs w:val="24"/>
                <w:lang w:val="ru-RU"/>
              </w:rPr>
              <w:t xml:space="preserve"> </w:t>
            </w:r>
            <w:r w:rsidRPr="007628DA">
              <w:rPr>
                <w:w w:val="115"/>
                <w:sz w:val="24"/>
                <w:szCs w:val="24"/>
                <w:lang w:val="ru-RU"/>
              </w:rPr>
              <w:t>жизни и с другими состояниями,</w:t>
            </w:r>
            <w:r w:rsidRPr="007628DA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7628DA">
              <w:rPr>
                <w:w w:val="115"/>
                <w:sz w:val="24"/>
                <w:szCs w:val="24"/>
                <w:lang w:val="ru-RU"/>
              </w:rPr>
              <w:t>требующими оказания первой</w:t>
            </w:r>
            <w:r w:rsidRPr="007628DA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7628DA">
              <w:rPr>
                <w:w w:val="115"/>
                <w:sz w:val="24"/>
                <w:szCs w:val="24"/>
                <w:lang w:val="ru-RU"/>
              </w:rPr>
              <w:t>помощи).</w:t>
            </w:r>
          </w:p>
          <w:p w:rsidR="00273D4C" w:rsidRPr="007628DA" w:rsidRDefault="00273D4C" w:rsidP="00273D4C">
            <w:pPr>
              <w:pStyle w:val="TableParagraph"/>
              <w:spacing w:line="232" w:lineRule="auto"/>
              <w:ind w:left="112" w:right="132"/>
              <w:jc w:val="left"/>
              <w:rPr>
                <w:sz w:val="24"/>
                <w:szCs w:val="24"/>
                <w:lang w:val="ru-RU"/>
              </w:rPr>
            </w:pPr>
            <w:r w:rsidRPr="007628DA">
              <w:rPr>
                <w:w w:val="115"/>
                <w:sz w:val="24"/>
                <w:szCs w:val="24"/>
                <w:lang w:val="ru-RU"/>
              </w:rPr>
              <w:t>Проводят пробное занятие по</w:t>
            </w:r>
            <w:r w:rsidRPr="007628DA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7628DA">
              <w:rPr>
                <w:w w:val="115"/>
                <w:sz w:val="24"/>
                <w:szCs w:val="24"/>
                <w:lang w:val="ru-RU"/>
              </w:rPr>
              <w:t>первой</w:t>
            </w:r>
            <w:r w:rsidRPr="007628DA">
              <w:rPr>
                <w:spacing w:val="-7"/>
                <w:w w:val="115"/>
                <w:sz w:val="24"/>
                <w:szCs w:val="24"/>
                <w:lang w:val="ru-RU"/>
              </w:rPr>
              <w:t xml:space="preserve"> </w:t>
            </w:r>
            <w:r w:rsidRPr="007628DA">
              <w:rPr>
                <w:w w:val="115"/>
                <w:sz w:val="24"/>
                <w:szCs w:val="24"/>
                <w:lang w:val="ru-RU"/>
              </w:rPr>
              <w:t>помощи</w:t>
            </w:r>
            <w:r w:rsidRPr="007628DA">
              <w:rPr>
                <w:spacing w:val="-6"/>
                <w:w w:val="115"/>
                <w:sz w:val="24"/>
                <w:szCs w:val="24"/>
                <w:lang w:val="ru-RU"/>
              </w:rPr>
              <w:t xml:space="preserve"> </w:t>
            </w:r>
            <w:r w:rsidRPr="007628DA">
              <w:rPr>
                <w:w w:val="115"/>
                <w:sz w:val="24"/>
                <w:szCs w:val="24"/>
                <w:lang w:val="ru-RU"/>
              </w:rPr>
              <w:t>в</w:t>
            </w:r>
            <w:r w:rsidRPr="007628DA">
              <w:rPr>
                <w:spacing w:val="-6"/>
                <w:w w:val="115"/>
                <w:sz w:val="24"/>
                <w:szCs w:val="24"/>
                <w:lang w:val="ru-RU"/>
              </w:rPr>
              <w:t xml:space="preserve"> </w:t>
            </w:r>
            <w:r w:rsidRPr="007628DA">
              <w:rPr>
                <w:w w:val="115"/>
                <w:sz w:val="24"/>
                <w:szCs w:val="24"/>
                <w:lang w:val="ru-RU"/>
              </w:rPr>
              <w:t>соответствии</w:t>
            </w:r>
            <w:r w:rsidRPr="007628DA">
              <w:rPr>
                <w:spacing w:val="-7"/>
                <w:w w:val="115"/>
                <w:sz w:val="24"/>
                <w:szCs w:val="24"/>
                <w:lang w:val="ru-RU"/>
              </w:rPr>
              <w:t xml:space="preserve"> </w:t>
            </w:r>
            <w:r w:rsidRPr="007628DA">
              <w:rPr>
                <w:w w:val="115"/>
                <w:sz w:val="24"/>
                <w:szCs w:val="24"/>
                <w:lang w:val="ru-RU"/>
              </w:rPr>
              <w:t>с</w:t>
            </w:r>
            <w:r w:rsidRPr="007628DA">
              <w:rPr>
                <w:spacing w:val="-48"/>
                <w:w w:val="115"/>
                <w:sz w:val="24"/>
                <w:szCs w:val="24"/>
                <w:lang w:val="ru-RU"/>
              </w:rPr>
              <w:t xml:space="preserve"> </w:t>
            </w:r>
            <w:r w:rsidRPr="007628DA">
              <w:rPr>
                <w:spacing w:val="-1"/>
                <w:w w:val="120"/>
                <w:sz w:val="24"/>
                <w:szCs w:val="24"/>
                <w:lang w:val="ru-RU"/>
              </w:rPr>
              <w:t>установленной</w:t>
            </w:r>
            <w:r w:rsidRPr="007628DA">
              <w:rPr>
                <w:spacing w:val="-12"/>
                <w:w w:val="120"/>
                <w:sz w:val="24"/>
                <w:szCs w:val="24"/>
                <w:lang w:val="ru-RU"/>
              </w:rPr>
              <w:t xml:space="preserve"> </w:t>
            </w:r>
            <w:r w:rsidRPr="007628DA">
              <w:rPr>
                <w:spacing w:val="-1"/>
                <w:w w:val="120"/>
                <w:sz w:val="24"/>
                <w:szCs w:val="24"/>
                <w:lang w:val="ru-RU"/>
              </w:rPr>
              <w:t>структурой</w:t>
            </w:r>
            <w:r w:rsidRPr="007628DA">
              <w:rPr>
                <w:w w:val="120"/>
                <w:sz w:val="24"/>
                <w:szCs w:val="24"/>
                <w:lang w:val="ru-RU"/>
              </w:rPr>
              <w:t>.</w:t>
            </w:r>
          </w:p>
          <w:p w:rsidR="00273D4C" w:rsidRPr="007628DA" w:rsidRDefault="00273D4C" w:rsidP="00273D4C">
            <w:pPr>
              <w:pStyle w:val="TableParagraph"/>
              <w:spacing w:line="232" w:lineRule="auto"/>
              <w:ind w:left="112" w:right="132"/>
              <w:jc w:val="left"/>
              <w:rPr>
                <w:sz w:val="24"/>
                <w:szCs w:val="24"/>
                <w:lang w:val="ru-RU"/>
              </w:rPr>
            </w:pPr>
            <w:r w:rsidRPr="007628DA">
              <w:rPr>
                <w:w w:val="120"/>
                <w:sz w:val="24"/>
                <w:szCs w:val="24"/>
                <w:lang w:val="ru-RU"/>
              </w:rPr>
              <w:t>Применяют педагогические</w:t>
            </w:r>
            <w:r w:rsidRPr="007628DA">
              <w:rPr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7628DA">
              <w:rPr>
                <w:w w:val="115"/>
                <w:sz w:val="24"/>
                <w:szCs w:val="24"/>
                <w:lang w:val="ru-RU"/>
              </w:rPr>
              <w:t>технологии,</w:t>
            </w:r>
            <w:r w:rsidRPr="007628DA">
              <w:rPr>
                <w:spacing w:val="13"/>
                <w:w w:val="115"/>
                <w:sz w:val="24"/>
                <w:szCs w:val="24"/>
                <w:lang w:val="ru-RU"/>
              </w:rPr>
              <w:t xml:space="preserve"> </w:t>
            </w:r>
            <w:r w:rsidRPr="007628DA">
              <w:rPr>
                <w:w w:val="115"/>
                <w:sz w:val="24"/>
                <w:szCs w:val="24"/>
                <w:lang w:val="ru-RU"/>
              </w:rPr>
              <w:t>повышающие</w:t>
            </w:r>
            <w:r w:rsidRPr="007628DA">
              <w:rPr>
                <w:spacing w:val="14"/>
                <w:w w:val="115"/>
                <w:sz w:val="24"/>
                <w:szCs w:val="24"/>
                <w:lang w:val="ru-RU"/>
              </w:rPr>
              <w:t xml:space="preserve"> </w:t>
            </w:r>
            <w:r w:rsidRPr="007628DA">
              <w:rPr>
                <w:w w:val="115"/>
                <w:sz w:val="24"/>
                <w:szCs w:val="24"/>
                <w:lang w:val="ru-RU"/>
              </w:rPr>
              <w:t>эффек</w:t>
            </w:r>
            <w:r w:rsidRPr="007628DA">
              <w:rPr>
                <w:w w:val="120"/>
                <w:sz w:val="24"/>
                <w:szCs w:val="24"/>
                <w:lang w:val="ru-RU"/>
              </w:rPr>
              <w:t>тивность</w:t>
            </w:r>
            <w:r w:rsidRPr="007628DA">
              <w:rPr>
                <w:spacing w:val="-9"/>
                <w:w w:val="120"/>
                <w:sz w:val="24"/>
                <w:szCs w:val="24"/>
                <w:lang w:val="ru-RU"/>
              </w:rPr>
              <w:t xml:space="preserve"> </w:t>
            </w:r>
            <w:r w:rsidRPr="007628DA">
              <w:rPr>
                <w:w w:val="120"/>
                <w:sz w:val="24"/>
                <w:szCs w:val="24"/>
                <w:lang w:val="ru-RU"/>
              </w:rPr>
              <w:t>обучения.</w:t>
            </w:r>
          </w:p>
          <w:p w:rsidR="00273D4C" w:rsidRPr="007628DA" w:rsidRDefault="00273D4C" w:rsidP="00273D4C">
            <w:pPr>
              <w:pStyle w:val="TableParagraph"/>
              <w:spacing w:line="232" w:lineRule="auto"/>
              <w:ind w:left="112" w:right="217"/>
              <w:jc w:val="left"/>
              <w:rPr>
                <w:sz w:val="24"/>
                <w:szCs w:val="24"/>
              </w:rPr>
            </w:pPr>
            <w:proofErr w:type="spellStart"/>
            <w:r w:rsidRPr="007628DA">
              <w:rPr>
                <w:spacing w:val="-1"/>
                <w:w w:val="115"/>
                <w:sz w:val="24"/>
                <w:szCs w:val="24"/>
              </w:rPr>
              <w:t>Используют</w:t>
            </w:r>
            <w:proofErr w:type="spellEnd"/>
            <w:r w:rsidRPr="007628DA">
              <w:rPr>
                <w:spacing w:val="-10"/>
                <w:w w:val="115"/>
                <w:sz w:val="24"/>
                <w:szCs w:val="24"/>
              </w:rPr>
              <w:t xml:space="preserve"> </w:t>
            </w:r>
            <w:r w:rsidRPr="007628DA">
              <w:rPr>
                <w:spacing w:val="-10"/>
                <w:w w:val="11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628DA">
              <w:rPr>
                <w:w w:val="115"/>
                <w:sz w:val="24"/>
                <w:szCs w:val="24"/>
              </w:rPr>
              <w:t>наглядное</w:t>
            </w:r>
            <w:proofErr w:type="spellEnd"/>
            <w:r w:rsidRPr="007628DA">
              <w:rPr>
                <w:spacing w:val="-9"/>
                <w:w w:val="115"/>
                <w:sz w:val="24"/>
                <w:szCs w:val="24"/>
              </w:rPr>
              <w:t xml:space="preserve"> </w:t>
            </w:r>
            <w:proofErr w:type="spellStart"/>
            <w:r w:rsidRPr="007628DA">
              <w:rPr>
                <w:w w:val="115"/>
                <w:sz w:val="24"/>
                <w:szCs w:val="24"/>
              </w:rPr>
              <w:t>оборудование</w:t>
            </w:r>
            <w:proofErr w:type="spellEnd"/>
          </w:p>
        </w:tc>
      </w:tr>
    </w:tbl>
    <w:p w:rsidR="00814238" w:rsidRDefault="00814238" w:rsidP="001F3CAE">
      <w:pPr>
        <w:pStyle w:val="a6"/>
        <w:spacing w:line="276" w:lineRule="auto"/>
        <w:jc w:val="center"/>
        <w:rPr>
          <w:b/>
          <w:lang w:val="ru-RU"/>
        </w:rPr>
      </w:pPr>
    </w:p>
    <w:p w:rsidR="00191FEB" w:rsidRDefault="00191FEB" w:rsidP="001F3CAE">
      <w:pPr>
        <w:pStyle w:val="a6"/>
        <w:spacing w:line="276" w:lineRule="auto"/>
        <w:jc w:val="center"/>
        <w:rPr>
          <w:b/>
          <w:lang w:val="ru-RU"/>
        </w:rPr>
      </w:pPr>
    </w:p>
    <w:p w:rsidR="00856808" w:rsidRDefault="00856808" w:rsidP="001F3CAE">
      <w:pPr>
        <w:pStyle w:val="a6"/>
        <w:spacing w:line="276" w:lineRule="auto"/>
        <w:jc w:val="center"/>
        <w:rPr>
          <w:b/>
          <w:lang w:val="ru-RU"/>
        </w:rPr>
      </w:pPr>
    </w:p>
    <w:p w:rsidR="00856808" w:rsidRDefault="00856808" w:rsidP="001F3CAE">
      <w:pPr>
        <w:pStyle w:val="a6"/>
        <w:spacing w:line="276" w:lineRule="auto"/>
        <w:jc w:val="center"/>
        <w:rPr>
          <w:b/>
          <w:lang w:val="ru-RU"/>
        </w:rPr>
      </w:pPr>
    </w:p>
    <w:p w:rsidR="00191FEB" w:rsidRDefault="00191FEB" w:rsidP="001F3CAE">
      <w:pPr>
        <w:pStyle w:val="a6"/>
        <w:spacing w:line="276" w:lineRule="auto"/>
        <w:jc w:val="center"/>
        <w:rPr>
          <w:b/>
          <w:lang w:val="ru-RU"/>
        </w:rPr>
      </w:pPr>
      <w:r w:rsidRPr="00191FEB">
        <w:rPr>
          <w:b/>
          <w:lang w:val="ru-RU"/>
        </w:rPr>
        <w:lastRenderedPageBreak/>
        <w:t>ПРИЛОЖЕНИЕ. ПЕРЕЧЕНЬ МАТЕРИАЛОВ</w:t>
      </w: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10"/>
        <w:gridCol w:w="2693"/>
        <w:gridCol w:w="1984"/>
      </w:tblGrid>
      <w:tr w:rsidR="00191FEB" w:rsidRPr="00191FEB" w:rsidTr="00191FEB">
        <w:trPr>
          <w:trHeight w:val="536"/>
        </w:trPr>
        <w:tc>
          <w:tcPr>
            <w:tcW w:w="10510" w:type="dxa"/>
          </w:tcPr>
          <w:p w:rsidR="00191FEB" w:rsidRPr="00191FEB" w:rsidRDefault="00191FEB" w:rsidP="00191FEB">
            <w:pPr>
              <w:spacing w:before="157"/>
              <w:ind w:left="26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91FEB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</w:rPr>
              <w:t>Наименования</w:t>
            </w:r>
            <w:proofErr w:type="spellEnd"/>
            <w:r w:rsidRPr="00191FEB">
              <w:rPr>
                <w:rFonts w:ascii="Times New Roman" w:eastAsia="Times New Roman" w:hAnsi="Times New Roman" w:cs="Times New Roman"/>
                <w:b/>
                <w:spacing w:val="5"/>
                <w:w w:val="105"/>
                <w:sz w:val="24"/>
                <w:szCs w:val="24"/>
              </w:rPr>
              <w:t xml:space="preserve"> </w:t>
            </w:r>
            <w:proofErr w:type="spellStart"/>
            <w:r w:rsidRPr="00191FEB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</w:rPr>
              <w:t>учебных</w:t>
            </w:r>
            <w:proofErr w:type="spellEnd"/>
            <w:r w:rsidRPr="00191FEB">
              <w:rPr>
                <w:rFonts w:ascii="Times New Roman" w:eastAsia="Times New Roman" w:hAnsi="Times New Roman" w:cs="Times New Roman"/>
                <w:b/>
                <w:spacing w:val="6"/>
                <w:w w:val="105"/>
                <w:sz w:val="24"/>
                <w:szCs w:val="24"/>
              </w:rPr>
              <w:t xml:space="preserve"> </w:t>
            </w:r>
            <w:proofErr w:type="spellStart"/>
            <w:r w:rsidRPr="00191FEB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</w:rPr>
              <w:t>материалов</w:t>
            </w:r>
            <w:proofErr w:type="spellEnd"/>
          </w:p>
        </w:tc>
        <w:tc>
          <w:tcPr>
            <w:tcW w:w="2693" w:type="dxa"/>
          </w:tcPr>
          <w:p w:rsidR="00191FEB" w:rsidRPr="00191FEB" w:rsidRDefault="00191FEB" w:rsidP="00191FEB">
            <w:pPr>
              <w:spacing w:before="65" w:line="228" w:lineRule="auto"/>
              <w:ind w:left="137" w:firstLine="9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91FEB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</w:rPr>
              <w:t>Единица</w:t>
            </w:r>
            <w:proofErr w:type="spellEnd"/>
            <w:r w:rsidRPr="00191FEB">
              <w:rPr>
                <w:rFonts w:ascii="Times New Roman" w:eastAsia="Times New Roman" w:hAnsi="Times New Roman" w:cs="Times New Roman"/>
                <w:b/>
                <w:spacing w:val="1"/>
                <w:w w:val="105"/>
                <w:sz w:val="24"/>
                <w:szCs w:val="24"/>
              </w:rPr>
              <w:t xml:space="preserve"> </w:t>
            </w:r>
            <w:proofErr w:type="spellStart"/>
            <w:r w:rsidRPr="00191F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измерения</w:t>
            </w:r>
            <w:proofErr w:type="spellEnd"/>
          </w:p>
        </w:tc>
        <w:tc>
          <w:tcPr>
            <w:tcW w:w="1984" w:type="dxa"/>
          </w:tcPr>
          <w:p w:rsidR="00191FEB" w:rsidRPr="00191FEB" w:rsidRDefault="00191FEB" w:rsidP="00191FEB">
            <w:pPr>
              <w:spacing w:before="65" w:line="228" w:lineRule="auto"/>
              <w:ind w:left="431" w:hanging="17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91F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</w:t>
            </w:r>
            <w:proofErr w:type="spellEnd"/>
            <w:r w:rsidRPr="00191F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  <w:r w:rsidRPr="00191FEB">
              <w:rPr>
                <w:rFonts w:ascii="Times New Roman" w:eastAsia="Times New Roman" w:hAnsi="Times New Roman" w:cs="Times New Roman"/>
                <w:b/>
                <w:spacing w:val="-37"/>
                <w:sz w:val="24"/>
                <w:szCs w:val="24"/>
              </w:rPr>
              <w:t xml:space="preserve"> </w:t>
            </w:r>
            <w:proofErr w:type="spellStart"/>
            <w:r w:rsidRPr="00191FEB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</w:rPr>
              <w:t>ство</w:t>
            </w:r>
            <w:proofErr w:type="spellEnd"/>
          </w:p>
        </w:tc>
      </w:tr>
      <w:tr w:rsidR="00191FEB" w:rsidRPr="00191FEB" w:rsidTr="00191FEB">
        <w:trPr>
          <w:trHeight w:val="322"/>
        </w:trPr>
        <w:tc>
          <w:tcPr>
            <w:tcW w:w="15187" w:type="dxa"/>
            <w:gridSpan w:val="3"/>
          </w:tcPr>
          <w:p w:rsidR="00191FEB" w:rsidRPr="00191FEB" w:rsidRDefault="00191FEB" w:rsidP="00191FEB">
            <w:pPr>
              <w:spacing w:before="48"/>
              <w:ind w:left="2115" w:right="210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                     </w:t>
            </w:r>
            <w:proofErr w:type="spellStart"/>
            <w:r w:rsidRPr="00191F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Оборудование</w:t>
            </w:r>
            <w:proofErr w:type="spellEnd"/>
          </w:p>
        </w:tc>
      </w:tr>
      <w:tr w:rsidR="00191FEB" w:rsidRPr="00191FEB" w:rsidTr="00191FEB">
        <w:trPr>
          <w:trHeight w:val="956"/>
        </w:trPr>
        <w:tc>
          <w:tcPr>
            <w:tcW w:w="10510" w:type="dxa"/>
          </w:tcPr>
          <w:p w:rsidR="00191FEB" w:rsidRPr="00191FEB" w:rsidRDefault="00191FEB" w:rsidP="00191FEB">
            <w:pPr>
              <w:spacing w:before="67" w:line="232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1FEB">
              <w:rPr>
                <w:rFonts w:ascii="Times New Roman" w:eastAsia="Times New Roman" w:hAnsi="Times New Roman" w:cs="Times New Roman"/>
                <w:w w:val="120"/>
                <w:sz w:val="24"/>
                <w:szCs w:val="24"/>
                <w:lang w:val="ru-RU"/>
              </w:rPr>
              <w:t>Тренажёр для отработки навыков</w:t>
            </w:r>
            <w:r w:rsidRPr="00191FEB">
              <w:rPr>
                <w:rFonts w:ascii="Times New Roman" w:eastAsia="Times New Roman" w:hAnsi="Times New Roman" w:cs="Times New Roman"/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191FEB">
              <w:rPr>
                <w:rFonts w:ascii="Times New Roman" w:eastAsia="Times New Roman" w:hAnsi="Times New Roman" w:cs="Times New Roman"/>
                <w:w w:val="120"/>
                <w:sz w:val="24"/>
                <w:szCs w:val="24"/>
                <w:lang w:val="ru-RU"/>
              </w:rPr>
              <w:t>остановки наружных кровотечений</w:t>
            </w:r>
            <w:r w:rsidRPr="00191FEB">
              <w:rPr>
                <w:rFonts w:ascii="Times New Roman" w:eastAsia="Times New Roman" w:hAnsi="Times New Roman" w:cs="Times New Roman"/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191FEB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(наложение</w:t>
            </w:r>
            <w:r w:rsidRPr="00191FEB">
              <w:rPr>
                <w:rFonts w:ascii="Times New Roman" w:eastAsia="Times New Roman" w:hAnsi="Times New Roman" w:cs="Times New Roman"/>
                <w:spacing w:val="13"/>
                <w:w w:val="115"/>
                <w:sz w:val="24"/>
                <w:szCs w:val="24"/>
                <w:lang w:val="ru-RU"/>
              </w:rPr>
              <w:t xml:space="preserve"> </w:t>
            </w:r>
            <w:r w:rsidRPr="00191FEB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жгута,</w:t>
            </w:r>
            <w:r w:rsidRPr="00191FEB">
              <w:rPr>
                <w:rFonts w:ascii="Times New Roman" w:eastAsia="Times New Roman" w:hAnsi="Times New Roman" w:cs="Times New Roman"/>
                <w:spacing w:val="14"/>
                <w:w w:val="115"/>
                <w:sz w:val="24"/>
                <w:szCs w:val="24"/>
                <w:lang w:val="ru-RU"/>
              </w:rPr>
              <w:t xml:space="preserve"> </w:t>
            </w:r>
            <w:r w:rsidRPr="00191FEB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прямое</w:t>
            </w:r>
            <w:r w:rsidRPr="00191FEB">
              <w:rPr>
                <w:rFonts w:ascii="Times New Roman" w:eastAsia="Times New Roman" w:hAnsi="Times New Roman" w:cs="Times New Roman"/>
                <w:spacing w:val="14"/>
                <w:w w:val="115"/>
                <w:sz w:val="24"/>
                <w:szCs w:val="24"/>
                <w:lang w:val="ru-RU"/>
              </w:rPr>
              <w:t xml:space="preserve"> </w:t>
            </w:r>
            <w:r w:rsidRPr="00191FEB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давление</w:t>
            </w:r>
            <w:r w:rsidRPr="00191FEB">
              <w:rPr>
                <w:rFonts w:ascii="Times New Roman" w:eastAsia="Times New Roman" w:hAnsi="Times New Roman" w:cs="Times New Roman"/>
                <w:spacing w:val="13"/>
                <w:w w:val="115"/>
                <w:sz w:val="24"/>
                <w:szCs w:val="24"/>
                <w:lang w:val="ru-RU"/>
              </w:rPr>
              <w:t xml:space="preserve"> </w:t>
            </w:r>
            <w:r w:rsidRPr="00191FEB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на</w:t>
            </w:r>
            <w:r w:rsidRPr="00191FEB">
              <w:rPr>
                <w:rFonts w:ascii="Times New Roman" w:eastAsia="Times New Roman" w:hAnsi="Times New Roman" w:cs="Times New Roman"/>
                <w:spacing w:val="-48"/>
                <w:w w:val="115"/>
                <w:sz w:val="24"/>
                <w:szCs w:val="24"/>
                <w:lang w:val="ru-RU"/>
              </w:rPr>
              <w:t xml:space="preserve"> </w:t>
            </w:r>
            <w:r w:rsidRPr="00191FEB">
              <w:rPr>
                <w:rFonts w:ascii="Times New Roman" w:eastAsia="Times New Roman" w:hAnsi="Times New Roman" w:cs="Times New Roman"/>
                <w:w w:val="120"/>
                <w:sz w:val="24"/>
                <w:szCs w:val="24"/>
                <w:lang w:val="ru-RU"/>
              </w:rPr>
              <w:t>рану,</w:t>
            </w:r>
            <w:r w:rsidRPr="00191FEB">
              <w:rPr>
                <w:rFonts w:ascii="Times New Roman" w:eastAsia="Times New Roman" w:hAnsi="Times New Roman" w:cs="Times New Roman"/>
                <w:spacing w:val="-9"/>
                <w:w w:val="120"/>
                <w:sz w:val="24"/>
                <w:szCs w:val="24"/>
                <w:lang w:val="ru-RU"/>
              </w:rPr>
              <w:t xml:space="preserve"> </w:t>
            </w:r>
            <w:r w:rsidRPr="00191FEB">
              <w:rPr>
                <w:rFonts w:ascii="Times New Roman" w:eastAsia="Times New Roman" w:hAnsi="Times New Roman" w:cs="Times New Roman"/>
                <w:w w:val="120"/>
                <w:sz w:val="24"/>
                <w:szCs w:val="24"/>
                <w:lang w:val="ru-RU"/>
              </w:rPr>
              <w:t>наложение</w:t>
            </w:r>
            <w:r w:rsidRPr="00191FEB">
              <w:rPr>
                <w:rFonts w:ascii="Times New Roman" w:eastAsia="Times New Roman" w:hAnsi="Times New Roman" w:cs="Times New Roman"/>
                <w:spacing w:val="-9"/>
                <w:w w:val="120"/>
                <w:sz w:val="24"/>
                <w:szCs w:val="24"/>
                <w:lang w:val="ru-RU"/>
              </w:rPr>
              <w:t xml:space="preserve"> </w:t>
            </w:r>
            <w:r w:rsidRPr="00191FEB">
              <w:rPr>
                <w:rFonts w:ascii="Times New Roman" w:eastAsia="Times New Roman" w:hAnsi="Times New Roman" w:cs="Times New Roman"/>
                <w:w w:val="120"/>
                <w:sz w:val="24"/>
                <w:szCs w:val="24"/>
                <w:lang w:val="ru-RU"/>
              </w:rPr>
              <w:t>давящей</w:t>
            </w:r>
            <w:r w:rsidRPr="00191FEB">
              <w:rPr>
                <w:rFonts w:ascii="Times New Roman" w:eastAsia="Times New Roman" w:hAnsi="Times New Roman" w:cs="Times New Roman"/>
                <w:spacing w:val="-9"/>
                <w:w w:val="120"/>
                <w:sz w:val="24"/>
                <w:szCs w:val="24"/>
                <w:lang w:val="ru-RU"/>
              </w:rPr>
              <w:t xml:space="preserve"> </w:t>
            </w:r>
            <w:r w:rsidRPr="00191FEB">
              <w:rPr>
                <w:rFonts w:ascii="Times New Roman" w:eastAsia="Times New Roman" w:hAnsi="Times New Roman" w:cs="Times New Roman"/>
                <w:w w:val="120"/>
                <w:sz w:val="24"/>
                <w:szCs w:val="24"/>
                <w:lang w:val="ru-RU"/>
              </w:rPr>
              <w:t>повязки)</w:t>
            </w:r>
          </w:p>
        </w:tc>
        <w:tc>
          <w:tcPr>
            <w:tcW w:w="2693" w:type="dxa"/>
          </w:tcPr>
          <w:p w:rsidR="00191FEB" w:rsidRPr="00191FEB" w:rsidRDefault="00191FEB" w:rsidP="00191FEB">
            <w:pPr>
              <w:spacing w:before="62"/>
              <w:ind w:left="149" w:right="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91FEB">
              <w:rPr>
                <w:rFonts w:ascii="Times New Roman" w:eastAsia="Times New Roman" w:hAnsi="Times New Roman" w:cs="Times New Roman"/>
                <w:w w:val="120"/>
                <w:sz w:val="24"/>
                <w:szCs w:val="24"/>
              </w:rPr>
              <w:t>Комплект</w:t>
            </w:r>
            <w:proofErr w:type="spellEnd"/>
          </w:p>
        </w:tc>
        <w:tc>
          <w:tcPr>
            <w:tcW w:w="1984" w:type="dxa"/>
          </w:tcPr>
          <w:p w:rsidR="00191FEB" w:rsidRPr="00191FEB" w:rsidRDefault="00191FEB" w:rsidP="00191FEB">
            <w:pPr>
              <w:spacing w:before="62"/>
              <w:ind w:lef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FEB">
              <w:rPr>
                <w:rFonts w:ascii="Times New Roman" w:eastAsia="Times New Roman" w:hAnsi="Times New Roman" w:cs="Times New Roman"/>
                <w:w w:val="119"/>
                <w:sz w:val="24"/>
                <w:szCs w:val="24"/>
              </w:rPr>
              <w:t>1</w:t>
            </w:r>
          </w:p>
        </w:tc>
      </w:tr>
      <w:tr w:rsidR="00191FEB" w:rsidRPr="00191FEB" w:rsidTr="00191FEB">
        <w:trPr>
          <w:trHeight w:val="756"/>
        </w:trPr>
        <w:tc>
          <w:tcPr>
            <w:tcW w:w="10510" w:type="dxa"/>
          </w:tcPr>
          <w:p w:rsidR="00191FEB" w:rsidRPr="00191FEB" w:rsidRDefault="00191FEB" w:rsidP="00191FEB">
            <w:pPr>
              <w:spacing w:before="67" w:line="232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1FEB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Тренажёр-манекен</w:t>
            </w:r>
            <w:r w:rsidRPr="00191FEB">
              <w:rPr>
                <w:rFonts w:ascii="Times New Roman" w:eastAsia="Times New Roman" w:hAnsi="Times New Roman" w:cs="Times New Roman"/>
                <w:spacing w:val="5"/>
                <w:w w:val="115"/>
                <w:sz w:val="24"/>
                <w:szCs w:val="24"/>
                <w:lang w:val="ru-RU"/>
              </w:rPr>
              <w:t xml:space="preserve"> </w:t>
            </w:r>
            <w:r w:rsidRPr="00191FEB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взрослого</w:t>
            </w:r>
            <w:r w:rsidRPr="00191FEB">
              <w:rPr>
                <w:rFonts w:ascii="Times New Roman" w:eastAsia="Times New Roman" w:hAnsi="Times New Roman" w:cs="Times New Roman"/>
                <w:spacing w:val="6"/>
                <w:w w:val="11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пострадав</w:t>
            </w:r>
            <w:r w:rsidRPr="00191FEB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шего</w:t>
            </w:r>
            <w:r w:rsidRPr="00191FEB">
              <w:rPr>
                <w:rFonts w:ascii="Times New Roman" w:eastAsia="Times New Roman" w:hAnsi="Times New Roman" w:cs="Times New Roman"/>
                <w:spacing w:val="-3"/>
                <w:w w:val="115"/>
                <w:sz w:val="24"/>
                <w:szCs w:val="24"/>
                <w:lang w:val="ru-RU"/>
              </w:rPr>
              <w:t xml:space="preserve"> </w:t>
            </w:r>
            <w:r w:rsidRPr="00191FEB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для</w:t>
            </w:r>
            <w:r w:rsidRPr="00191FEB">
              <w:rPr>
                <w:rFonts w:ascii="Times New Roman" w:eastAsia="Times New Roman" w:hAnsi="Times New Roman" w:cs="Times New Roman"/>
                <w:spacing w:val="-3"/>
                <w:w w:val="115"/>
                <w:sz w:val="24"/>
                <w:szCs w:val="24"/>
                <w:lang w:val="ru-RU"/>
              </w:rPr>
              <w:t xml:space="preserve"> </w:t>
            </w:r>
            <w:r w:rsidRPr="00191FEB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отработки</w:t>
            </w:r>
            <w:r w:rsidRPr="00191FEB">
              <w:rPr>
                <w:rFonts w:ascii="Times New Roman" w:eastAsia="Times New Roman" w:hAnsi="Times New Roman" w:cs="Times New Roman"/>
                <w:spacing w:val="-2"/>
                <w:w w:val="115"/>
                <w:sz w:val="24"/>
                <w:szCs w:val="24"/>
                <w:lang w:val="ru-RU"/>
              </w:rPr>
              <w:t xml:space="preserve"> </w:t>
            </w:r>
            <w:r w:rsidRPr="00191FEB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приёмов</w:t>
            </w:r>
            <w:r w:rsidRPr="00191FEB">
              <w:rPr>
                <w:rFonts w:ascii="Times New Roman" w:eastAsia="Times New Roman" w:hAnsi="Times New Roman" w:cs="Times New Roman"/>
                <w:spacing w:val="-3"/>
                <w:w w:val="11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 xml:space="preserve">сердечно </w:t>
            </w:r>
            <w:r w:rsidRPr="00191FEB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лёгочной</w:t>
            </w:r>
            <w:r w:rsidRPr="00191FEB">
              <w:rPr>
                <w:rFonts w:ascii="Times New Roman" w:eastAsia="Times New Roman" w:hAnsi="Times New Roman" w:cs="Times New Roman"/>
                <w:spacing w:val="9"/>
                <w:w w:val="115"/>
                <w:sz w:val="24"/>
                <w:szCs w:val="24"/>
                <w:lang w:val="ru-RU"/>
              </w:rPr>
              <w:t xml:space="preserve"> </w:t>
            </w:r>
            <w:r w:rsidRPr="00191FEB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реанимации</w:t>
            </w:r>
          </w:p>
        </w:tc>
        <w:tc>
          <w:tcPr>
            <w:tcW w:w="2693" w:type="dxa"/>
          </w:tcPr>
          <w:p w:rsidR="00191FEB" w:rsidRPr="00191FEB" w:rsidRDefault="00191FEB" w:rsidP="00191FEB">
            <w:pPr>
              <w:spacing w:before="62"/>
              <w:ind w:left="149" w:right="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91FEB">
              <w:rPr>
                <w:rFonts w:ascii="Times New Roman" w:eastAsia="Times New Roman" w:hAnsi="Times New Roman" w:cs="Times New Roman"/>
                <w:w w:val="120"/>
                <w:sz w:val="24"/>
                <w:szCs w:val="24"/>
              </w:rPr>
              <w:t>Комплект</w:t>
            </w:r>
            <w:proofErr w:type="spellEnd"/>
          </w:p>
        </w:tc>
        <w:tc>
          <w:tcPr>
            <w:tcW w:w="1984" w:type="dxa"/>
          </w:tcPr>
          <w:p w:rsidR="00191FEB" w:rsidRPr="00191FEB" w:rsidRDefault="00191FEB" w:rsidP="00191FEB">
            <w:pPr>
              <w:spacing w:before="62"/>
              <w:ind w:lef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FEB">
              <w:rPr>
                <w:rFonts w:ascii="Times New Roman" w:eastAsia="Times New Roman" w:hAnsi="Times New Roman" w:cs="Times New Roman"/>
                <w:w w:val="119"/>
                <w:sz w:val="24"/>
                <w:szCs w:val="24"/>
              </w:rPr>
              <w:t>1</w:t>
            </w:r>
          </w:p>
        </w:tc>
      </w:tr>
      <w:tr w:rsidR="00191FEB" w:rsidRPr="00191FEB" w:rsidTr="00191FEB">
        <w:trPr>
          <w:trHeight w:val="1356"/>
        </w:trPr>
        <w:tc>
          <w:tcPr>
            <w:tcW w:w="10510" w:type="dxa"/>
          </w:tcPr>
          <w:p w:rsidR="00191FEB" w:rsidRPr="00191FEB" w:rsidRDefault="00191FEB" w:rsidP="00191FEB">
            <w:pPr>
              <w:spacing w:before="67" w:line="232" w:lineRule="auto"/>
              <w:ind w:left="113" w:right="8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1FEB">
              <w:rPr>
                <w:rFonts w:ascii="Times New Roman" w:eastAsia="Times New Roman" w:hAnsi="Times New Roman" w:cs="Times New Roman"/>
                <w:w w:val="120"/>
                <w:sz w:val="24"/>
                <w:szCs w:val="24"/>
                <w:lang w:val="ru-RU"/>
              </w:rPr>
              <w:t>Тренажёр-манекен взрослого для</w:t>
            </w:r>
            <w:r w:rsidRPr="00191FEB">
              <w:rPr>
                <w:rFonts w:ascii="Times New Roman" w:eastAsia="Times New Roman" w:hAnsi="Times New Roman" w:cs="Times New Roman"/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191FEB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отработки приёмов</w:t>
            </w:r>
            <w:r w:rsidRPr="00191FEB">
              <w:rPr>
                <w:rFonts w:ascii="Times New Roman" w:eastAsia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191FEB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удаления</w:t>
            </w:r>
            <w:r w:rsidRPr="00191FEB">
              <w:rPr>
                <w:rFonts w:ascii="Times New Roman" w:eastAsia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инородно</w:t>
            </w:r>
            <w:r w:rsidRPr="00191FEB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го</w:t>
            </w:r>
            <w:r w:rsidRPr="00191FEB">
              <w:rPr>
                <w:rFonts w:ascii="Times New Roman" w:eastAsia="Times New Roman" w:hAnsi="Times New Roman" w:cs="Times New Roman"/>
                <w:spacing w:val="9"/>
                <w:w w:val="115"/>
                <w:sz w:val="24"/>
                <w:szCs w:val="24"/>
                <w:lang w:val="ru-RU"/>
              </w:rPr>
              <w:t xml:space="preserve"> </w:t>
            </w:r>
            <w:r w:rsidRPr="00191FEB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тела</w:t>
            </w:r>
            <w:r w:rsidRPr="00191FEB">
              <w:rPr>
                <w:rFonts w:ascii="Times New Roman" w:eastAsia="Times New Roman" w:hAnsi="Times New Roman" w:cs="Times New Roman"/>
                <w:spacing w:val="9"/>
                <w:w w:val="115"/>
                <w:sz w:val="24"/>
                <w:szCs w:val="24"/>
                <w:lang w:val="ru-RU"/>
              </w:rPr>
              <w:t xml:space="preserve"> </w:t>
            </w:r>
            <w:r w:rsidRPr="00191FEB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из</w:t>
            </w:r>
            <w:r w:rsidRPr="00191FEB">
              <w:rPr>
                <w:rFonts w:ascii="Times New Roman" w:eastAsia="Times New Roman" w:hAnsi="Times New Roman" w:cs="Times New Roman"/>
                <w:spacing w:val="10"/>
                <w:w w:val="115"/>
                <w:sz w:val="24"/>
                <w:szCs w:val="24"/>
                <w:lang w:val="ru-RU"/>
              </w:rPr>
              <w:t xml:space="preserve"> </w:t>
            </w:r>
            <w:r w:rsidRPr="00191FEB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верхних</w:t>
            </w:r>
            <w:r w:rsidRPr="00191FEB">
              <w:rPr>
                <w:rFonts w:ascii="Times New Roman" w:eastAsia="Times New Roman" w:hAnsi="Times New Roman" w:cs="Times New Roman"/>
                <w:spacing w:val="9"/>
                <w:w w:val="115"/>
                <w:sz w:val="24"/>
                <w:szCs w:val="24"/>
                <w:lang w:val="ru-RU"/>
              </w:rPr>
              <w:t xml:space="preserve"> </w:t>
            </w:r>
            <w:r w:rsidRPr="00191FEB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дыхательных</w:t>
            </w:r>
            <w:r w:rsidRPr="00191FEB">
              <w:rPr>
                <w:rFonts w:ascii="Times New Roman" w:eastAsia="Times New Roman" w:hAnsi="Times New Roman" w:cs="Times New Roman"/>
                <w:spacing w:val="10"/>
                <w:w w:val="115"/>
                <w:sz w:val="24"/>
                <w:szCs w:val="24"/>
                <w:lang w:val="ru-RU"/>
              </w:rPr>
              <w:t xml:space="preserve"> </w:t>
            </w:r>
            <w:r w:rsidRPr="00191FEB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путей</w:t>
            </w:r>
            <w:r w:rsidRPr="00191FEB">
              <w:rPr>
                <w:rFonts w:ascii="Times New Roman" w:eastAsia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191FEB">
              <w:rPr>
                <w:rFonts w:ascii="Times New Roman" w:eastAsia="Times New Roman" w:hAnsi="Times New Roman" w:cs="Times New Roman"/>
                <w:w w:val="120"/>
                <w:sz w:val="24"/>
                <w:szCs w:val="24"/>
                <w:lang w:val="ru-RU"/>
              </w:rPr>
              <w:t>или жилет-тренажёр для отработки</w:t>
            </w:r>
            <w:r w:rsidRPr="00191FEB">
              <w:rPr>
                <w:rFonts w:ascii="Times New Roman" w:eastAsia="Times New Roman" w:hAnsi="Times New Roman" w:cs="Times New Roman"/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191FEB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приёмов</w:t>
            </w:r>
            <w:r w:rsidRPr="00191FEB">
              <w:rPr>
                <w:rFonts w:ascii="Times New Roman" w:eastAsia="Times New Roman" w:hAnsi="Times New Roman" w:cs="Times New Roman"/>
                <w:spacing w:val="-3"/>
                <w:w w:val="115"/>
                <w:sz w:val="24"/>
                <w:szCs w:val="24"/>
                <w:lang w:val="ru-RU"/>
              </w:rPr>
              <w:t xml:space="preserve"> </w:t>
            </w:r>
            <w:r w:rsidRPr="00191FEB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удаления</w:t>
            </w:r>
            <w:r w:rsidRPr="00191FEB">
              <w:rPr>
                <w:rFonts w:ascii="Times New Roman" w:eastAsia="Times New Roman" w:hAnsi="Times New Roman" w:cs="Times New Roman"/>
                <w:spacing w:val="-2"/>
                <w:w w:val="115"/>
                <w:sz w:val="24"/>
                <w:szCs w:val="24"/>
                <w:lang w:val="ru-RU"/>
              </w:rPr>
              <w:t xml:space="preserve"> </w:t>
            </w:r>
            <w:r w:rsidRPr="00191FEB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инородного</w:t>
            </w:r>
            <w:r w:rsidRPr="00191FEB">
              <w:rPr>
                <w:rFonts w:ascii="Times New Roman" w:eastAsia="Times New Roman" w:hAnsi="Times New Roman" w:cs="Times New Roman"/>
                <w:spacing w:val="-2"/>
                <w:w w:val="115"/>
                <w:sz w:val="24"/>
                <w:szCs w:val="24"/>
                <w:lang w:val="ru-RU"/>
              </w:rPr>
              <w:t xml:space="preserve"> </w:t>
            </w:r>
            <w:r w:rsidRPr="00191FEB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тела</w:t>
            </w:r>
          </w:p>
          <w:p w:rsidR="00191FEB" w:rsidRPr="00191FEB" w:rsidRDefault="00191FEB" w:rsidP="00191FEB">
            <w:pPr>
              <w:spacing w:line="198" w:lineRule="exact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91FEB">
              <w:rPr>
                <w:rFonts w:ascii="Times New Roman" w:eastAsia="Times New Roman" w:hAnsi="Times New Roman" w:cs="Times New Roman"/>
                <w:w w:val="115"/>
                <w:sz w:val="24"/>
                <w:szCs w:val="24"/>
              </w:rPr>
              <w:t>из</w:t>
            </w:r>
            <w:proofErr w:type="spellEnd"/>
            <w:r w:rsidRPr="00191FEB">
              <w:rPr>
                <w:rFonts w:ascii="Times New Roman" w:eastAsia="Times New Roman" w:hAnsi="Times New Roman" w:cs="Times New Roman"/>
                <w:spacing w:val="15"/>
                <w:w w:val="115"/>
                <w:sz w:val="24"/>
                <w:szCs w:val="24"/>
              </w:rPr>
              <w:t xml:space="preserve"> </w:t>
            </w:r>
            <w:proofErr w:type="spellStart"/>
            <w:r w:rsidRPr="00191FEB">
              <w:rPr>
                <w:rFonts w:ascii="Times New Roman" w:eastAsia="Times New Roman" w:hAnsi="Times New Roman" w:cs="Times New Roman"/>
                <w:w w:val="115"/>
                <w:sz w:val="24"/>
                <w:szCs w:val="24"/>
              </w:rPr>
              <w:t>верхних</w:t>
            </w:r>
            <w:proofErr w:type="spellEnd"/>
            <w:r w:rsidRPr="00191FEB">
              <w:rPr>
                <w:rFonts w:ascii="Times New Roman" w:eastAsia="Times New Roman" w:hAnsi="Times New Roman" w:cs="Times New Roman"/>
                <w:spacing w:val="15"/>
                <w:w w:val="115"/>
                <w:sz w:val="24"/>
                <w:szCs w:val="24"/>
              </w:rPr>
              <w:t xml:space="preserve"> </w:t>
            </w:r>
            <w:proofErr w:type="spellStart"/>
            <w:r w:rsidRPr="00191FEB">
              <w:rPr>
                <w:rFonts w:ascii="Times New Roman" w:eastAsia="Times New Roman" w:hAnsi="Times New Roman" w:cs="Times New Roman"/>
                <w:w w:val="115"/>
                <w:sz w:val="24"/>
                <w:szCs w:val="24"/>
              </w:rPr>
              <w:t>дыхательных</w:t>
            </w:r>
            <w:proofErr w:type="spellEnd"/>
            <w:r w:rsidRPr="00191FEB">
              <w:rPr>
                <w:rFonts w:ascii="Times New Roman" w:eastAsia="Times New Roman" w:hAnsi="Times New Roman" w:cs="Times New Roman"/>
                <w:spacing w:val="15"/>
                <w:w w:val="115"/>
                <w:sz w:val="24"/>
                <w:szCs w:val="24"/>
              </w:rPr>
              <w:t xml:space="preserve"> </w:t>
            </w:r>
            <w:proofErr w:type="spellStart"/>
            <w:r w:rsidRPr="00191FEB">
              <w:rPr>
                <w:rFonts w:ascii="Times New Roman" w:eastAsia="Times New Roman" w:hAnsi="Times New Roman" w:cs="Times New Roman"/>
                <w:w w:val="115"/>
                <w:sz w:val="24"/>
                <w:szCs w:val="24"/>
              </w:rPr>
              <w:t>путей</w:t>
            </w:r>
            <w:proofErr w:type="spellEnd"/>
          </w:p>
        </w:tc>
        <w:tc>
          <w:tcPr>
            <w:tcW w:w="2693" w:type="dxa"/>
          </w:tcPr>
          <w:p w:rsidR="00191FEB" w:rsidRPr="00191FEB" w:rsidRDefault="00191FEB" w:rsidP="00191FEB">
            <w:pPr>
              <w:spacing w:before="62"/>
              <w:ind w:left="149" w:right="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91FEB">
              <w:rPr>
                <w:rFonts w:ascii="Times New Roman" w:eastAsia="Times New Roman" w:hAnsi="Times New Roman" w:cs="Times New Roman"/>
                <w:w w:val="120"/>
                <w:sz w:val="24"/>
                <w:szCs w:val="24"/>
              </w:rPr>
              <w:t>Комплект</w:t>
            </w:r>
            <w:proofErr w:type="spellEnd"/>
          </w:p>
        </w:tc>
        <w:tc>
          <w:tcPr>
            <w:tcW w:w="1984" w:type="dxa"/>
          </w:tcPr>
          <w:p w:rsidR="00191FEB" w:rsidRPr="00191FEB" w:rsidRDefault="00191FEB" w:rsidP="00191FEB">
            <w:pPr>
              <w:spacing w:before="62"/>
              <w:ind w:lef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FEB">
              <w:rPr>
                <w:rFonts w:ascii="Times New Roman" w:eastAsia="Times New Roman" w:hAnsi="Times New Roman" w:cs="Times New Roman"/>
                <w:w w:val="119"/>
                <w:sz w:val="24"/>
                <w:szCs w:val="24"/>
              </w:rPr>
              <w:t>1</w:t>
            </w:r>
          </w:p>
        </w:tc>
      </w:tr>
      <w:tr w:rsidR="00191FEB" w:rsidRPr="00191FEB" w:rsidTr="00191FEB">
        <w:trPr>
          <w:trHeight w:val="356"/>
        </w:trPr>
        <w:tc>
          <w:tcPr>
            <w:tcW w:w="10510" w:type="dxa"/>
          </w:tcPr>
          <w:p w:rsidR="00191FEB" w:rsidRPr="00191FEB" w:rsidRDefault="00191FEB" w:rsidP="00191FEB">
            <w:pPr>
              <w:spacing w:before="62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91FEB">
              <w:rPr>
                <w:rFonts w:ascii="Times New Roman" w:eastAsia="Times New Roman" w:hAnsi="Times New Roman" w:cs="Times New Roman"/>
                <w:w w:val="115"/>
                <w:sz w:val="24"/>
                <w:szCs w:val="24"/>
              </w:rPr>
              <w:t>Расходный</w:t>
            </w:r>
            <w:proofErr w:type="spellEnd"/>
            <w:r w:rsidRPr="00191FEB">
              <w:rPr>
                <w:rFonts w:ascii="Times New Roman" w:eastAsia="Times New Roman" w:hAnsi="Times New Roman" w:cs="Times New Roman"/>
                <w:spacing w:val="16"/>
                <w:w w:val="115"/>
                <w:sz w:val="24"/>
                <w:szCs w:val="24"/>
              </w:rPr>
              <w:t xml:space="preserve"> </w:t>
            </w:r>
            <w:proofErr w:type="spellStart"/>
            <w:r w:rsidRPr="00191FEB">
              <w:rPr>
                <w:rFonts w:ascii="Times New Roman" w:eastAsia="Times New Roman" w:hAnsi="Times New Roman" w:cs="Times New Roman"/>
                <w:w w:val="115"/>
                <w:sz w:val="24"/>
                <w:szCs w:val="24"/>
              </w:rPr>
              <w:t>материал</w:t>
            </w:r>
            <w:proofErr w:type="spellEnd"/>
            <w:r w:rsidRPr="00191FEB">
              <w:rPr>
                <w:rFonts w:ascii="Times New Roman" w:eastAsia="Times New Roman" w:hAnsi="Times New Roman" w:cs="Times New Roman"/>
                <w:spacing w:val="17"/>
                <w:w w:val="115"/>
                <w:sz w:val="24"/>
                <w:szCs w:val="24"/>
              </w:rPr>
              <w:t xml:space="preserve"> </w:t>
            </w:r>
            <w:proofErr w:type="spellStart"/>
            <w:r w:rsidRPr="00191FEB">
              <w:rPr>
                <w:rFonts w:ascii="Times New Roman" w:eastAsia="Times New Roman" w:hAnsi="Times New Roman" w:cs="Times New Roman"/>
                <w:w w:val="115"/>
                <w:sz w:val="24"/>
                <w:szCs w:val="24"/>
              </w:rPr>
              <w:t>для</w:t>
            </w:r>
            <w:proofErr w:type="spellEnd"/>
            <w:r w:rsidRPr="00191FEB">
              <w:rPr>
                <w:rFonts w:ascii="Times New Roman" w:eastAsia="Times New Roman" w:hAnsi="Times New Roman" w:cs="Times New Roman"/>
                <w:spacing w:val="16"/>
                <w:w w:val="115"/>
                <w:sz w:val="24"/>
                <w:szCs w:val="24"/>
              </w:rPr>
              <w:t xml:space="preserve"> </w:t>
            </w:r>
            <w:proofErr w:type="spellStart"/>
            <w:r w:rsidRPr="00191FEB">
              <w:rPr>
                <w:rFonts w:ascii="Times New Roman" w:eastAsia="Times New Roman" w:hAnsi="Times New Roman" w:cs="Times New Roman"/>
                <w:w w:val="115"/>
                <w:sz w:val="24"/>
                <w:szCs w:val="24"/>
              </w:rPr>
              <w:t>тренажёров</w:t>
            </w:r>
            <w:proofErr w:type="spellEnd"/>
          </w:p>
        </w:tc>
        <w:tc>
          <w:tcPr>
            <w:tcW w:w="2693" w:type="dxa"/>
          </w:tcPr>
          <w:p w:rsidR="00191FEB" w:rsidRPr="00191FEB" w:rsidRDefault="00191FEB" w:rsidP="00191FEB">
            <w:pPr>
              <w:spacing w:before="62"/>
              <w:ind w:left="149" w:right="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91FEB">
              <w:rPr>
                <w:rFonts w:ascii="Times New Roman" w:eastAsia="Times New Roman" w:hAnsi="Times New Roman" w:cs="Times New Roman"/>
                <w:w w:val="120"/>
                <w:sz w:val="24"/>
                <w:szCs w:val="24"/>
              </w:rPr>
              <w:t>Комплект</w:t>
            </w:r>
            <w:proofErr w:type="spellEnd"/>
          </w:p>
        </w:tc>
        <w:tc>
          <w:tcPr>
            <w:tcW w:w="1984" w:type="dxa"/>
          </w:tcPr>
          <w:p w:rsidR="00191FEB" w:rsidRPr="00191FEB" w:rsidRDefault="00191FEB" w:rsidP="00191FEB">
            <w:pPr>
              <w:spacing w:before="62"/>
              <w:ind w:lef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FEB">
              <w:rPr>
                <w:rFonts w:ascii="Times New Roman" w:eastAsia="Times New Roman" w:hAnsi="Times New Roman" w:cs="Times New Roman"/>
                <w:w w:val="119"/>
                <w:sz w:val="24"/>
                <w:szCs w:val="24"/>
              </w:rPr>
              <w:t>1</w:t>
            </w:r>
          </w:p>
        </w:tc>
      </w:tr>
      <w:tr w:rsidR="00191FEB" w:rsidRPr="00191FEB" w:rsidTr="00191FEB">
        <w:trPr>
          <w:trHeight w:val="556"/>
        </w:trPr>
        <w:tc>
          <w:tcPr>
            <w:tcW w:w="10510" w:type="dxa"/>
          </w:tcPr>
          <w:p w:rsidR="00191FEB" w:rsidRPr="00191FEB" w:rsidRDefault="00191FEB" w:rsidP="00191FEB">
            <w:pPr>
              <w:spacing w:before="67" w:line="232" w:lineRule="auto"/>
              <w:ind w:left="113" w:right="8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1FEB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На</w:t>
            </w:r>
            <w:r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бор имитаторов травм и поврежде</w:t>
            </w:r>
            <w:r w:rsidRPr="00191FEB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ний</w:t>
            </w:r>
          </w:p>
        </w:tc>
        <w:tc>
          <w:tcPr>
            <w:tcW w:w="2693" w:type="dxa"/>
          </w:tcPr>
          <w:p w:rsidR="00191FEB" w:rsidRPr="00191FEB" w:rsidRDefault="00191FEB" w:rsidP="00191FEB">
            <w:pPr>
              <w:spacing w:before="62"/>
              <w:ind w:left="149" w:right="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91FEB">
              <w:rPr>
                <w:rFonts w:ascii="Times New Roman" w:eastAsia="Times New Roman" w:hAnsi="Times New Roman" w:cs="Times New Roman"/>
                <w:w w:val="120"/>
                <w:sz w:val="24"/>
                <w:szCs w:val="24"/>
              </w:rPr>
              <w:t>Комплект</w:t>
            </w:r>
            <w:proofErr w:type="spellEnd"/>
          </w:p>
        </w:tc>
        <w:tc>
          <w:tcPr>
            <w:tcW w:w="1984" w:type="dxa"/>
          </w:tcPr>
          <w:p w:rsidR="00191FEB" w:rsidRPr="00191FEB" w:rsidRDefault="00191FEB" w:rsidP="00191FEB">
            <w:pPr>
              <w:spacing w:before="62"/>
              <w:ind w:lef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FEB">
              <w:rPr>
                <w:rFonts w:ascii="Times New Roman" w:eastAsia="Times New Roman" w:hAnsi="Times New Roman" w:cs="Times New Roman"/>
                <w:w w:val="119"/>
                <w:sz w:val="24"/>
                <w:szCs w:val="24"/>
              </w:rPr>
              <w:t>1</w:t>
            </w:r>
          </w:p>
        </w:tc>
      </w:tr>
      <w:tr w:rsidR="00191FEB" w:rsidRPr="00191FEB" w:rsidTr="00191FEB">
        <w:trPr>
          <w:trHeight w:val="356"/>
        </w:trPr>
        <w:tc>
          <w:tcPr>
            <w:tcW w:w="10510" w:type="dxa"/>
          </w:tcPr>
          <w:p w:rsidR="00191FEB" w:rsidRPr="00191FEB" w:rsidRDefault="00191FEB" w:rsidP="00191FEB">
            <w:pPr>
              <w:spacing w:before="62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91FEB">
              <w:rPr>
                <w:rFonts w:ascii="Times New Roman" w:eastAsia="Times New Roman" w:hAnsi="Times New Roman" w:cs="Times New Roman"/>
                <w:w w:val="115"/>
                <w:sz w:val="24"/>
                <w:szCs w:val="24"/>
              </w:rPr>
              <w:t>Тонометр</w:t>
            </w:r>
            <w:proofErr w:type="spellEnd"/>
          </w:p>
        </w:tc>
        <w:tc>
          <w:tcPr>
            <w:tcW w:w="2693" w:type="dxa"/>
          </w:tcPr>
          <w:p w:rsidR="00191FEB" w:rsidRPr="00191FEB" w:rsidRDefault="00191FEB" w:rsidP="00191FEB">
            <w:pPr>
              <w:spacing w:before="62"/>
              <w:ind w:left="149" w:right="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91FEB">
              <w:rPr>
                <w:rFonts w:ascii="Times New Roman" w:eastAsia="Times New Roman" w:hAnsi="Times New Roman" w:cs="Times New Roman"/>
                <w:w w:val="130"/>
                <w:sz w:val="24"/>
                <w:szCs w:val="24"/>
              </w:rPr>
              <w:t>Шт</w:t>
            </w:r>
            <w:proofErr w:type="spellEnd"/>
            <w:r w:rsidRPr="00191FEB">
              <w:rPr>
                <w:rFonts w:ascii="Times New Roman" w:eastAsia="Times New Roman" w:hAnsi="Times New Roman" w:cs="Times New Roman"/>
                <w:spacing w:val="-12"/>
                <w:w w:val="130"/>
                <w:sz w:val="24"/>
                <w:szCs w:val="24"/>
              </w:rPr>
              <w:t xml:space="preserve"> </w:t>
            </w:r>
            <w:r w:rsidRPr="00191FEB">
              <w:rPr>
                <w:rFonts w:ascii="Times New Roman" w:eastAsia="Times New Roman" w:hAnsi="Times New Roman" w:cs="Times New Roman"/>
                <w:w w:val="130"/>
                <w:sz w:val="24"/>
                <w:szCs w:val="24"/>
              </w:rPr>
              <w:t>.</w:t>
            </w:r>
            <w:proofErr w:type="gramEnd"/>
          </w:p>
        </w:tc>
        <w:tc>
          <w:tcPr>
            <w:tcW w:w="1984" w:type="dxa"/>
          </w:tcPr>
          <w:p w:rsidR="00191FEB" w:rsidRPr="00191FEB" w:rsidRDefault="00191FEB" w:rsidP="00191FEB">
            <w:pPr>
              <w:spacing w:before="62"/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FEB">
              <w:rPr>
                <w:rFonts w:ascii="Times New Roman" w:eastAsia="Times New Roman" w:hAnsi="Times New Roman" w:cs="Times New Roman"/>
                <w:w w:val="119"/>
                <w:sz w:val="24"/>
                <w:szCs w:val="24"/>
              </w:rPr>
              <w:t>1</w:t>
            </w:r>
          </w:p>
        </w:tc>
      </w:tr>
      <w:tr w:rsidR="00191FEB" w:rsidRPr="00191FEB" w:rsidTr="00191FEB">
        <w:trPr>
          <w:trHeight w:val="356"/>
        </w:trPr>
        <w:tc>
          <w:tcPr>
            <w:tcW w:w="10510" w:type="dxa"/>
          </w:tcPr>
          <w:p w:rsidR="00191FEB" w:rsidRPr="00191FEB" w:rsidRDefault="00191FEB" w:rsidP="00191FEB">
            <w:pPr>
              <w:spacing w:before="62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91FEB">
              <w:rPr>
                <w:rFonts w:ascii="Times New Roman" w:eastAsia="Times New Roman" w:hAnsi="Times New Roman" w:cs="Times New Roman"/>
                <w:w w:val="120"/>
                <w:sz w:val="24"/>
                <w:szCs w:val="24"/>
              </w:rPr>
              <w:t>Кровать</w:t>
            </w:r>
            <w:proofErr w:type="spellEnd"/>
            <w:r w:rsidRPr="00191FEB">
              <w:rPr>
                <w:rFonts w:ascii="Times New Roman" w:eastAsia="Times New Roman" w:hAnsi="Times New Roman" w:cs="Times New Roman"/>
                <w:spacing w:val="-10"/>
                <w:w w:val="120"/>
                <w:sz w:val="24"/>
                <w:szCs w:val="24"/>
              </w:rPr>
              <w:t xml:space="preserve"> </w:t>
            </w:r>
            <w:proofErr w:type="spellStart"/>
            <w:r w:rsidRPr="00191FEB">
              <w:rPr>
                <w:rFonts w:ascii="Times New Roman" w:eastAsia="Times New Roman" w:hAnsi="Times New Roman" w:cs="Times New Roman"/>
                <w:w w:val="120"/>
                <w:sz w:val="24"/>
                <w:szCs w:val="24"/>
              </w:rPr>
              <w:t>или</w:t>
            </w:r>
            <w:proofErr w:type="spellEnd"/>
            <w:r w:rsidRPr="00191FEB">
              <w:rPr>
                <w:rFonts w:ascii="Times New Roman" w:eastAsia="Times New Roman" w:hAnsi="Times New Roman" w:cs="Times New Roman"/>
                <w:spacing w:val="-10"/>
                <w:w w:val="120"/>
                <w:sz w:val="24"/>
                <w:szCs w:val="24"/>
              </w:rPr>
              <w:t xml:space="preserve"> </w:t>
            </w:r>
            <w:proofErr w:type="spellStart"/>
            <w:r w:rsidRPr="00191FEB">
              <w:rPr>
                <w:rFonts w:ascii="Times New Roman" w:eastAsia="Times New Roman" w:hAnsi="Times New Roman" w:cs="Times New Roman"/>
                <w:w w:val="120"/>
                <w:sz w:val="24"/>
                <w:szCs w:val="24"/>
              </w:rPr>
              <w:t>кушетка</w:t>
            </w:r>
            <w:proofErr w:type="spellEnd"/>
          </w:p>
        </w:tc>
        <w:tc>
          <w:tcPr>
            <w:tcW w:w="2693" w:type="dxa"/>
          </w:tcPr>
          <w:p w:rsidR="00191FEB" w:rsidRPr="00191FEB" w:rsidRDefault="00191FEB" w:rsidP="00191FEB">
            <w:pPr>
              <w:spacing w:before="62"/>
              <w:ind w:left="149" w:right="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91FEB">
              <w:rPr>
                <w:rFonts w:ascii="Times New Roman" w:eastAsia="Times New Roman" w:hAnsi="Times New Roman" w:cs="Times New Roman"/>
                <w:w w:val="130"/>
                <w:sz w:val="24"/>
                <w:szCs w:val="24"/>
              </w:rPr>
              <w:t>Шт</w:t>
            </w:r>
            <w:proofErr w:type="spellEnd"/>
            <w:r w:rsidRPr="00191FEB">
              <w:rPr>
                <w:rFonts w:ascii="Times New Roman" w:eastAsia="Times New Roman" w:hAnsi="Times New Roman" w:cs="Times New Roman"/>
                <w:spacing w:val="-12"/>
                <w:w w:val="130"/>
                <w:sz w:val="24"/>
                <w:szCs w:val="24"/>
              </w:rPr>
              <w:t xml:space="preserve"> </w:t>
            </w:r>
            <w:r w:rsidRPr="00191FEB">
              <w:rPr>
                <w:rFonts w:ascii="Times New Roman" w:eastAsia="Times New Roman" w:hAnsi="Times New Roman" w:cs="Times New Roman"/>
                <w:w w:val="130"/>
                <w:sz w:val="24"/>
                <w:szCs w:val="24"/>
              </w:rPr>
              <w:t>.</w:t>
            </w:r>
            <w:proofErr w:type="gramEnd"/>
          </w:p>
        </w:tc>
        <w:tc>
          <w:tcPr>
            <w:tcW w:w="1984" w:type="dxa"/>
          </w:tcPr>
          <w:p w:rsidR="00191FEB" w:rsidRPr="00191FEB" w:rsidRDefault="00191FEB" w:rsidP="00191FEB">
            <w:pPr>
              <w:spacing w:before="62"/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FEB">
              <w:rPr>
                <w:rFonts w:ascii="Times New Roman" w:eastAsia="Times New Roman" w:hAnsi="Times New Roman" w:cs="Times New Roman"/>
                <w:w w:val="119"/>
                <w:sz w:val="24"/>
                <w:szCs w:val="24"/>
              </w:rPr>
              <w:t>1</w:t>
            </w:r>
          </w:p>
        </w:tc>
      </w:tr>
      <w:tr w:rsidR="00191FEB" w:rsidRPr="00191FEB" w:rsidTr="00191FEB">
        <w:trPr>
          <w:trHeight w:val="356"/>
        </w:trPr>
        <w:tc>
          <w:tcPr>
            <w:tcW w:w="10510" w:type="dxa"/>
          </w:tcPr>
          <w:p w:rsidR="00191FEB" w:rsidRPr="00191FEB" w:rsidRDefault="00191FEB" w:rsidP="00191FEB">
            <w:pPr>
              <w:spacing w:before="62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91FEB">
              <w:rPr>
                <w:rFonts w:ascii="Times New Roman" w:eastAsia="Times New Roman" w:hAnsi="Times New Roman" w:cs="Times New Roman"/>
                <w:w w:val="120"/>
                <w:sz w:val="24"/>
                <w:szCs w:val="24"/>
              </w:rPr>
              <w:t>Простыня</w:t>
            </w:r>
            <w:proofErr w:type="spellEnd"/>
          </w:p>
        </w:tc>
        <w:tc>
          <w:tcPr>
            <w:tcW w:w="2693" w:type="dxa"/>
          </w:tcPr>
          <w:p w:rsidR="00191FEB" w:rsidRPr="00191FEB" w:rsidRDefault="00191FEB" w:rsidP="00191FEB">
            <w:pPr>
              <w:spacing w:before="62"/>
              <w:ind w:left="148" w:right="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91FEB">
              <w:rPr>
                <w:rFonts w:ascii="Times New Roman" w:eastAsia="Times New Roman" w:hAnsi="Times New Roman" w:cs="Times New Roman"/>
                <w:w w:val="130"/>
                <w:sz w:val="24"/>
                <w:szCs w:val="24"/>
              </w:rPr>
              <w:t>Шт</w:t>
            </w:r>
            <w:proofErr w:type="spellEnd"/>
            <w:r w:rsidRPr="00191FEB">
              <w:rPr>
                <w:rFonts w:ascii="Times New Roman" w:eastAsia="Times New Roman" w:hAnsi="Times New Roman" w:cs="Times New Roman"/>
                <w:spacing w:val="-12"/>
                <w:w w:val="130"/>
                <w:sz w:val="24"/>
                <w:szCs w:val="24"/>
              </w:rPr>
              <w:t xml:space="preserve"> </w:t>
            </w:r>
            <w:r w:rsidRPr="00191FEB">
              <w:rPr>
                <w:rFonts w:ascii="Times New Roman" w:eastAsia="Times New Roman" w:hAnsi="Times New Roman" w:cs="Times New Roman"/>
                <w:w w:val="130"/>
                <w:sz w:val="24"/>
                <w:szCs w:val="24"/>
              </w:rPr>
              <w:t>.</w:t>
            </w:r>
            <w:proofErr w:type="gramEnd"/>
          </w:p>
        </w:tc>
        <w:tc>
          <w:tcPr>
            <w:tcW w:w="1984" w:type="dxa"/>
          </w:tcPr>
          <w:p w:rsidR="00191FEB" w:rsidRPr="00191FEB" w:rsidRDefault="00191FEB" w:rsidP="00191FEB">
            <w:pPr>
              <w:spacing w:before="62"/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FEB">
              <w:rPr>
                <w:rFonts w:ascii="Times New Roman" w:eastAsia="Times New Roman" w:hAnsi="Times New Roman" w:cs="Times New Roman"/>
                <w:w w:val="119"/>
                <w:sz w:val="24"/>
                <w:szCs w:val="24"/>
              </w:rPr>
              <w:t>1</w:t>
            </w:r>
          </w:p>
        </w:tc>
      </w:tr>
      <w:tr w:rsidR="00191FEB" w:rsidRPr="00191FEB" w:rsidTr="00191FEB">
        <w:trPr>
          <w:trHeight w:val="356"/>
        </w:trPr>
        <w:tc>
          <w:tcPr>
            <w:tcW w:w="10510" w:type="dxa"/>
          </w:tcPr>
          <w:p w:rsidR="00191FEB" w:rsidRPr="00191FEB" w:rsidRDefault="00191FEB" w:rsidP="00191FEB">
            <w:pPr>
              <w:spacing w:before="62"/>
              <w:ind w:left="1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91FEB">
              <w:rPr>
                <w:rFonts w:ascii="Times New Roman" w:eastAsia="Times New Roman" w:hAnsi="Times New Roman" w:cs="Times New Roman"/>
                <w:w w:val="120"/>
                <w:sz w:val="24"/>
                <w:szCs w:val="24"/>
              </w:rPr>
              <w:t>Щётка</w:t>
            </w:r>
            <w:proofErr w:type="spellEnd"/>
            <w:r w:rsidRPr="00191FEB">
              <w:rPr>
                <w:rFonts w:ascii="Times New Roman" w:eastAsia="Times New Roman" w:hAnsi="Times New Roman" w:cs="Times New Roman"/>
                <w:spacing w:val="-4"/>
                <w:w w:val="120"/>
                <w:sz w:val="24"/>
                <w:szCs w:val="24"/>
              </w:rPr>
              <w:t xml:space="preserve"> </w:t>
            </w:r>
            <w:proofErr w:type="spellStart"/>
            <w:r w:rsidRPr="00191FEB">
              <w:rPr>
                <w:rFonts w:ascii="Times New Roman" w:eastAsia="Times New Roman" w:hAnsi="Times New Roman" w:cs="Times New Roman"/>
                <w:w w:val="120"/>
                <w:sz w:val="24"/>
                <w:szCs w:val="24"/>
              </w:rPr>
              <w:t>для</w:t>
            </w:r>
            <w:proofErr w:type="spellEnd"/>
            <w:r w:rsidRPr="00191FEB">
              <w:rPr>
                <w:rFonts w:ascii="Times New Roman" w:eastAsia="Times New Roman" w:hAnsi="Times New Roman" w:cs="Times New Roman"/>
                <w:spacing w:val="-4"/>
                <w:w w:val="120"/>
                <w:sz w:val="24"/>
                <w:szCs w:val="24"/>
              </w:rPr>
              <w:t xml:space="preserve"> </w:t>
            </w:r>
            <w:proofErr w:type="spellStart"/>
            <w:r w:rsidRPr="00191FEB">
              <w:rPr>
                <w:rFonts w:ascii="Times New Roman" w:eastAsia="Times New Roman" w:hAnsi="Times New Roman" w:cs="Times New Roman"/>
                <w:w w:val="120"/>
                <w:sz w:val="24"/>
                <w:szCs w:val="24"/>
              </w:rPr>
              <w:t>мытья</w:t>
            </w:r>
            <w:proofErr w:type="spellEnd"/>
            <w:r w:rsidRPr="00191FEB">
              <w:rPr>
                <w:rFonts w:ascii="Times New Roman" w:eastAsia="Times New Roman" w:hAnsi="Times New Roman" w:cs="Times New Roman"/>
                <w:spacing w:val="-3"/>
                <w:w w:val="120"/>
                <w:sz w:val="24"/>
                <w:szCs w:val="24"/>
              </w:rPr>
              <w:t xml:space="preserve"> </w:t>
            </w:r>
            <w:proofErr w:type="spellStart"/>
            <w:r w:rsidRPr="00191FEB">
              <w:rPr>
                <w:rFonts w:ascii="Times New Roman" w:eastAsia="Times New Roman" w:hAnsi="Times New Roman" w:cs="Times New Roman"/>
                <w:w w:val="120"/>
                <w:sz w:val="24"/>
                <w:szCs w:val="24"/>
              </w:rPr>
              <w:t>рук</w:t>
            </w:r>
            <w:proofErr w:type="spellEnd"/>
          </w:p>
        </w:tc>
        <w:tc>
          <w:tcPr>
            <w:tcW w:w="2693" w:type="dxa"/>
          </w:tcPr>
          <w:p w:rsidR="00191FEB" w:rsidRPr="00191FEB" w:rsidRDefault="00191FEB" w:rsidP="00191FEB">
            <w:pPr>
              <w:spacing w:before="62"/>
              <w:ind w:left="148" w:right="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91FEB">
              <w:rPr>
                <w:rFonts w:ascii="Times New Roman" w:eastAsia="Times New Roman" w:hAnsi="Times New Roman" w:cs="Times New Roman"/>
                <w:w w:val="130"/>
                <w:sz w:val="24"/>
                <w:szCs w:val="24"/>
              </w:rPr>
              <w:t>Шт</w:t>
            </w:r>
            <w:proofErr w:type="spellEnd"/>
            <w:r w:rsidRPr="00191FEB">
              <w:rPr>
                <w:rFonts w:ascii="Times New Roman" w:eastAsia="Times New Roman" w:hAnsi="Times New Roman" w:cs="Times New Roman"/>
                <w:spacing w:val="-12"/>
                <w:w w:val="130"/>
                <w:sz w:val="24"/>
                <w:szCs w:val="24"/>
              </w:rPr>
              <w:t xml:space="preserve"> </w:t>
            </w:r>
            <w:r w:rsidRPr="00191FEB">
              <w:rPr>
                <w:rFonts w:ascii="Times New Roman" w:eastAsia="Times New Roman" w:hAnsi="Times New Roman" w:cs="Times New Roman"/>
                <w:w w:val="130"/>
                <w:sz w:val="24"/>
                <w:szCs w:val="24"/>
              </w:rPr>
              <w:t>.</w:t>
            </w:r>
            <w:proofErr w:type="gramEnd"/>
          </w:p>
        </w:tc>
        <w:tc>
          <w:tcPr>
            <w:tcW w:w="1984" w:type="dxa"/>
          </w:tcPr>
          <w:p w:rsidR="00191FEB" w:rsidRPr="00191FEB" w:rsidRDefault="00191FEB" w:rsidP="00191FEB">
            <w:pPr>
              <w:spacing w:before="62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FEB">
              <w:rPr>
                <w:rFonts w:ascii="Times New Roman" w:eastAsia="Times New Roman" w:hAnsi="Times New Roman" w:cs="Times New Roman"/>
                <w:w w:val="119"/>
                <w:sz w:val="24"/>
                <w:szCs w:val="24"/>
              </w:rPr>
              <w:t>2</w:t>
            </w:r>
          </w:p>
        </w:tc>
      </w:tr>
      <w:tr w:rsidR="00191FEB" w:rsidRPr="00191FEB" w:rsidTr="00191FEB">
        <w:trPr>
          <w:trHeight w:val="356"/>
        </w:trPr>
        <w:tc>
          <w:tcPr>
            <w:tcW w:w="15187" w:type="dxa"/>
            <w:gridSpan w:val="3"/>
          </w:tcPr>
          <w:p w:rsidR="00191FEB" w:rsidRPr="00191FEB" w:rsidRDefault="00191FEB" w:rsidP="00191FEB">
            <w:pPr>
              <w:spacing w:before="59"/>
              <w:ind w:left="2115" w:right="210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 xml:space="preserve">                      </w:t>
            </w:r>
            <w:proofErr w:type="spellStart"/>
            <w:r w:rsidRPr="00191FEB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</w:rPr>
              <w:t>Расходные</w:t>
            </w:r>
            <w:proofErr w:type="spellEnd"/>
            <w:r w:rsidRPr="00191FEB">
              <w:rPr>
                <w:rFonts w:ascii="Times New Roman" w:eastAsia="Times New Roman" w:hAnsi="Times New Roman" w:cs="Times New Roman"/>
                <w:b/>
                <w:spacing w:val="8"/>
                <w:w w:val="105"/>
                <w:sz w:val="24"/>
                <w:szCs w:val="24"/>
              </w:rPr>
              <w:t xml:space="preserve"> </w:t>
            </w:r>
            <w:proofErr w:type="spellStart"/>
            <w:r w:rsidRPr="00191FEB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</w:rPr>
              <w:t>материалы</w:t>
            </w:r>
            <w:proofErr w:type="spellEnd"/>
          </w:p>
        </w:tc>
      </w:tr>
      <w:tr w:rsidR="00191FEB" w:rsidRPr="00191FEB" w:rsidTr="00191FEB">
        <w:trPr>
          <w:trHeight w:val="956"/>
        </w:trPr>
        <w:tc>
          <w:tcPr>
            <w:tcW w:w="10510" w:type="dxa"/>
          </w:tcPr>
          <w:p w:rsidR="00191FEB" w:rsidRPr="00191FEB" w:rsidRDefault="00191FEB" w:rsidP="00191FEB">
            <w:pPr>
              <w:spacing w:before="67" w:line="232" w:lineRule="auto"/>
              <w:ind w:left="1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FEB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Аптечка</w:t>
            </w:r>
            <w:r w:rsidRPr="00191FEB">
              <w:rPr>
                <w:rFonts w:ascii="Times New Roman" w:eastAsia="Times New Roman" w:hAnsi="Times New Roman" w:cs="Times New Roman"/>
                <w:spacing w:val="15"/>
                <w:w w:val="115"/>
                <w:sz w:val="24"/>
                <w:szCs w:val="24"/>
                <w:lang w:val="ru-RU"/>
              </w:rPr>
              <w:t xml:space="preserve"> </w:t>
            </w:r>
            <w:r w:rsidRPr="00191FEB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для</w:t>
            </w:r>
            <w:r w:rsidRPr="00191FEB">
              <w:rPr>
                <w:rFonts w:ascii="Times New Roman" w:eastAsia="Times New Roman" w:hAnsi="Times New Roman" w:cs="Times New Roman"/>
                <w:spacing w:val="15"/>
                <w:w w:val="115"/>
                <w:sz w:val="24"/>
                <w:szCs w:val="24"/>
                <w:lang w:val="ru-RU"/>
              </w:rPr>
              <w:t xml:space="preserve"> </w:t>
            </w:r>
            <w:r w:rsidRPr="00191FEB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оказания</w:t>
            </w:r>
            <w:r w:rsidRPr="00191FEB">
              <w:rPr>
                <w:rFonts w:ascii="Times New Roman" w:eastAsia="Times New Roman" w:hAnsi="Times New Roman" w:cs="Times New Roman"/>
                <w:spacing w:val="15"/>
                <w:w w:val="115"/>
                <w:sz w:val="24"/>
                <w:szCs w:val="24"/>
                <w:lang w:val="ru-RU"/>
              </w:rPr>
              <w:t xml:space="preserve"> </w:t>
            </w:r>
            <w:r w:rsidRPr="00191FEB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первой</w:t>
            </w:r>
            <w:r w:rsidRPr="00191FEB">
              <w:rPr>
                <w:rFonts w:ascii="Times New Roman" w:eastAsia="Times New Roman" w:hAnsi="Times New Roman" w:cs="Times New Roman"/>
                <w:spacing w:val="15"/>
                <w:w w:val="115"/>
                <w:sz w:val="24"/>
                <w:szCs w:val="24"/>
                <w:lang w:val="ru-RU"/>
              </w:rPr>
              <w:t xml:space="preserve"> </w:t>
            </w:r>
            <w:r w:rsidRPr="00191FEB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помощи</w:t>
            </w:r>
            <w:r w:rsidRPr="00191FEB">
              <w:rPr>
                <w:rFonts w:ascii="Times New Roman" w:eastAsia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191FEB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пострадавшим в ДТП (автомобильная)</w:t>
            </w:r>
            <w:proofErr w:type="gramStart"/>
            <w:r w:rsidRPr="00191FEB">
              <w:rPr>
                <w:rFonts w:ascii="Times New Roman" w:eastAsia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191FEB">
              <w:rPr>
                <w:rFonts w:ascii="Times New Roman" w:eastAsia="Times New Roman" w:hAnsi="Times New Roman" w:cs="Times New Roman"/>
                <w:spacing w:val="-65"/>
                <w:w w:val="115"/>
                <w:sz w:val="24"/>
                <w:szCs w:val="24"/>
                <w:lang w:val="ru-RU"/>
              </w:rPr>
              <w:t>.</w:t>
            </w:r>
            <w:proofErr w:type="gramEnd"/>
            <w:r w:rsidRPr="00191FEB">
              <w:rPr>
                <w:rFonts w:ascii="Times New Roman" w:eastAsia="Times New Roman" w:hAnsi="Times New Roman" w:cs="Times New Roman"/>
                <w:spacing w:val="-49"/>
                <w:w w:val="11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91FEB">
              <w:rPr>
                <w:rFonts w:ascii="Times New Roman" w:eastAsia="Times New Roman" w:hAnsi="Times New Roman" w:cs="Times New Roman"/>
                <w:w w:val="115"/>
                <w:sz w:val="24"/>
                <w:szCs w:val="24"/>
              </w:rPr>
              <w:t>Аптечка</w:t>
            </w:r>
            <w:proofErr w:type="spellEnd"/>
            <w:r w:rsidRPr="00191FEB">
              <w:rPr>
                <w:rFonts w:ascii="Times New Roman" w:eastAsia="Times New Roman" w:hAnsi="Times New Roman" w:cs="Times New Roman"/>
                <w:spacing w:val="15"/>
                <w:w w:val="115"/>
                <w:sz w:val="24"/>
                <w:szCs w:val="24"/>
              </w:rPr>
              <w:t xml:space="preserve"> </w:t>
            </w:r>
            <w:proofErr w:type="spellStart"/>
            <w:r w:rsidRPr="00191FEB">
              <w:rPr>
                <w:rFonts w:ascii="Times New Roman" w:eastAsia="Times New Roman" w:hAnsi="Times New Roman" w:cs="Times New Roman"/>
                <w:w w:val="115"/>
                <w:sz w:val="24"/>
                <w:szCs w:val="24"/>
              </w:rPr>
              <w:t>для</w:t>
            </w:r>
            <w:proofErr w:type="spellEnd"/>
            <w:r w:rsidRPr="00191FEB">
              <w:rPr>
                <w:rFonts w:ascii="Times New Roman" w:eastAsia="Times New Roman" w:hAnsi="Times New Roman" w:cs="Times New Roman"/>
                <w:spacing w:val="15"/>
                <w:w w:val="115"/>
                <w:sz w:val="24"/>
                <w:szCs w:val="24"/>
              </w:rPr>
              <w:t xml:space="preserve"> </w:t>
            </w:r>
            <w:proofErr w:type="spellStart"/>
            <w:r w:rsidRPr="00191FEB">
              <w:rPr>
                <w:rFonts w:ascii="Times New Roman" w:eastAsia="Times New Roman" w:hAnsi="Times New Roman" w:cs="Times New Roman"/>
                <w:w w:val="115"/>
                <w:sz w:val="24"/>
                <w:szCs w:val="24"/>
              </w:rPr>
              <w:t>оказания</w:t>
            </w:r>
            <w:proofErr w:type="spellEnd"/>
            <w:r w:rsidRPr="00191FEB">
              <w:rPr>
                <w:rFonts w:ascii="Times New Roman" w:eastAsia="Times New Roman" w:hAnsi="Times New Roman" w:cs="Times New Roman"/>
                <w:spacing w:val="15"/>
                <w:w w:val="115"/>
                <w:sz w:val="24"/>
                <w:szCs w:val="24"/>
              </w:rPr>
              <w:t xml:space="preserve"> </w:t>
            </w:r>
            <w:proofErr w:type="spellStart"/>
            <w:r w:rsidRPr="00191FEB">
              <w:rPr>
                <w:rFonts w:ascii="Times New Roman" w:eastAsia="Times New Roman" w:hAnsi="Times New Roman" w:cs="Times New Roman"/>
                <w:w w:val="115"/>
                <w:sz w:val="24"/>
                <w:szCs w:val="24"/>
              </w:rPr>
              <w:t>первой</w:t>
            </w:r>
            <w:proofErr w:type="spellEnd"/>
            <w:r w:rsidRPr="00191FEB">
              <w:rPr>
                <w:rFonts w:ascii="Times New Roman" w:eastAsia="Times New Roman" w:hAnsi="Times New Roman" w:cs="Times New Roman"/>
                <w:spacing w:val="15"/>
                <w:w w:val="115"/>
                <w:sz w:val="24"/>
                <w:szCs w:val="24"/>
              </w:rPr>
              <w:t xml:space="preserve"> </w:t>
            </w:r>
            <w:proofErr w:type="spellStart"/>
            <w:r w:rsidRPr="00191FEB">
              <w:rPr>
                <w:rFonts w:ascii="Times New Roman" w:eastAsia="Times New Roman" w:hAnsi="Times New Roman" w:cs="Times New Roman"/>
                <w:w w:val="115"/>
                <w:sz w:val="24"/>
                <w:szCs w:val="24"/>
              </w:rPr>
              <w:t>помощи</w:t>
            </w:r>
            <w:proofErr w:type="spellEnd"/>
            <w:r w:rsidRPr="00191FEB">
              <w:rPr>
                <w:rFonts w:ascii="Times New Roman" w:eastAsia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proofErr w:type="spellStart"/>
            <w:r w:rsidRPr="00191FEB">
              <w:rPr>
                <w:rFonts w:ascii="Times New Roman" w:eastAsia="Times New Roman" w:hAnsi="Times New Roman" w:cs="Times New Roman"/>
                <w:w w:val="115"/>
                <w:sz w:val="24"/>
                <w:szCs w:val="24"/>
              </w:rPr>
              <w:t>работникам</w:t>
            </w:r>
            <w:proofErr w:type="spellEnd"/>
          </w:p>
        </w:tc>
        <w:tc>
          <w:tcPr>
            <w:tcW w:w="2693" w:type="dxa"/>
          </w:tcPr>
          <w:p w:rsidR="00191FEB" w:rsidRPr="00191FEB" w:rsidRDefault="00191FEB" w:rsidP="00191FEB">
            <w:pPr>
              <w:spacing w:before="62"/>
              <w:ind w:left="148" w:right="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91FEB">
              <w:rPr>
                <w:rFonts w:ascii="Times New Roman" w:eastAsia="Times New Roman" w:hAnsi="Times New Roman" w:cs="Times New Roman"/>
                <w:w w:val="120"/>
                <w:sz w:val="24"/>
                <w:szCs w:val="24"/>
              </w:rPr>
              <w:t>Комплект</w:t>
            </w:r>
            <w:proofErr w:type="spellEnd"/>
          </w:p>
        </w:tc>
        <w:tc>
          <w:tcPr>
            <w:tcW w:w="1984" w:type="dxa"/>
          </w:tcPr>
          <w:p w:rsidR="00191FEB" w:rsidRPr="00191FEB" w:rsidRDefault="00191FEB" w:rsidP="00191FEB">
            <w:pPr>
              <w:spacing w:before="62"/>
              <w:ind w:left="148" w:right="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FEB">
              <w:rPr>
                <w:rFonts w:ascii="Times New Roman" w:eastAsia="Times New Roman" w:hAnsi="Times New Roman" w:cs="Times New Roman"/>
                <w:w w:val="120"/>
                <w:sz w:val="24"/>
                <w:szCs w:val="24"/>
              </w:rPr>
              <w:t>10</w:t>
            </w:r>
          </w:p>
        </w:tc>
      </w:tr>
      <w:tr w:rsidR="00191FEB" w:rsidRPr="00191FEB" w:rsidTr="00191FEB">
        <w:trPr>
          <w:trHeight w:val="1156"/>
        </w:trPr>
        <w:tc>
          <w:tcPr>
            <w:tcW w:w="10510" w:type="dxa"/>
          </w:tcPr>
          <w:p w:rsidR="00191FEB" w:rsidRPr="00191FEB" w:rsidRDefault="00191FEB" w:rsidP="00191FEB">
            <w:pPr>
              <w:spacing w:before="67" w:line="232" w:lineRule="auto"/>
              <w:ind w:left="112" w:right="8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1FEB">
              <w:rPr>
                <w:rFonts w:ascii="Times New Roman" w:eastAsia="Times New Roman" w:hAnsi="Times New Roman" w:cs="Times New Roman"/>
                <w:w w:val="120"/>
                <w:sz w:val="24"/>
                <w:szCs w:val="24"/>
                <w:lang w:val="ru-RU"/>
              </w:rPr>
              <w:t>Табельные средства для оказания</w:t>
            </w:r>
            <w:r w:rsidRPr="00191FEB">
              <w:rPr>
                <w:rFonts w:ascii="Times New Roman" w:eastAsia="Times New Roman" w:hAnsi="Times New Roman" w:cs="Times New Roman"/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191FEB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первой</w:t>
            </w:r>
            <w:r w:rsidRPr="00191FEB">
              <w:rPr>
                <w:rFonts w:ascii="Times New Roman" w:eastAsia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191FEB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помощи:</w:t>
            </w:r>
            <w:r w:rsidRPr="00191FEB">
              <w:rPr>
                <w:rFonts w:ascii="Times New Roman" w:eastAsia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191FEB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устройства</w:t>
            </w:r>
            <w:r w:rsidRPr="00191FEB">
              <w:rPr>
                <w:rFonts w:ascii="Times New Roman" w:eastAsia="Times New Roman" w:hAnsi="Times New Roman" w:cs="Times New Roman"/>
                <w:spacing w:val="2"/>
                <w:w w:val="115"/>
                <w:sz w:val="24"/>
                <w:szCs w:val="24"/>
                <w:lang w:val="ru-RU"/>
              </w:rPr>
              <w:t xml:space="preserve"> </w:t>
            </w:r>
            <w:r w:rsidRPr="00191FEB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для</w:t>
            </w:r>
            <w:r w:rsidRPr="00191FEB">
              <w:rPr>
                <w:rFonts w:ascii="Times New Roman" w:eastAsia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прове</w:t>
            </w:r>
            <w:r w:rsidRPr="00191FEB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дения</w:t>
            </w:r>
            <w:r w:rsidRPr="00191FEB">
              <w:rPr>
                <w:rFonts w:ascii="Times New Roman" w:eastAsia="Times New Roman" w:hAnsi="Times New Roman" w:cs="Times New Roman"/>
                <w:spacing w:val="14"/>
                <w:w w:val="115"/>
                <w:sz w:val="24"/>
                <w:szCs w:val="24"/>
                <w:lang w:val="ru-RU"/>
              </w:rPr>
              <w:t xml:space="preserve"> </w:t>
            </w:r>
            <w:r w:rsidRPr="00191FEB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искусственного</w:t>
            </w:r>
            <w:r w:rsidRPr="00191FEB">
              <w:rPr>
                <w:rFonts w:ascii="Times New Roman" w:eastAsia="Times New Roman" w:hAnsi="Times New Roman" w:cs="Times New Roman"/>
                <w:spacing w:val="14"/>
                <w:w w:val="115"/>
                <w:sz w:val="24"/>
                <w:szCs w:val="24"/>
                <w:lang w:val="ru-RU"/>
              </w:rPr>
              <w:t xml:space="preserve"> </w:t>
            </w:r>
            <w:r w:rsidRPr="00191FEB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дыхания</w:t>
            </w:r>
            <w:r w:rsidRPr="00191FEB">
              <w:rPr>
                <w:rFonts w:ascii="Times New Roman" w:eastAsia="Times New Roman" w:hAnsi="Times New Roman" w:cs="Times New Roman"/>
                <w:spacing w:val="14"/>
                <w:w w:val="11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различ</w:t>
            </w:r>
            <w:r w:rsidRPr="00191FEB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ных</w:t>
            </w:r>
            <w:r w:rsidRPr="00191FEB">
              <w:rPr>
                <w:rFonts w:ascii="Times New Roman" w:eastAsia="Times New Roman" w:hAnsi="Times New Roman" w:cs="Times New Roman"/>
                <w:spacing w:val="7"/>
                <w:w w:val="115"/>
                <w:sz w:val="24"/>
                <w:szCs w:val="24"/>
                <w:lang w:val="ru-RU"/>
              </w:rPr>
              <w:t xml:space="preserve"> </w:t>
            </w:r>
            <w:r w:rsidRPr="00191FEB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моделей,</w:t>
            </w:r>
            <w:r w:rsidRPr="00191FEB">
              <w:rPr>
                <w:rFonts w:ascii="Times New Roman" w:eastAsia="Times New Roman" w:hAnsi="Times New Roman" w:cs="Times New Roman"/>
                <w:spacing w:val="7"/>
                <w:w w:val="115"/>
                <w:sz w:val="24"/>
                <w:szCs w:val="24"/>
                <w:lang w:val="ru-RU"/>
              </w:rPr>
              <w:t xml:space="preserve"> </w:t>
            </w:r>
            <w:r w:rsidRPr="00191FEB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кровоостанавливающие</w:t>
            </w:r>
            <w:r w:rsidRPr="00191FEB">
              <w:rPr>
                <w:rFonts w:ascii="Times New Roman" w:eastAsia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191FEB">
              <w:rPr>
                <w:rFonts w:ascii="Times New Roman" w:eastAsia="Times New Roman" w:hAnsi="Times New Roman" w:cs="Times New Roman"/>
                <w:w w:val="120"/>
                <w:sz w:val="24"/>
                <w:szCs w:val="24"/>
                <w:lang w:val="ru-RU"/>
              </w:rPr>
              <w:t>жгуты,</w:t>
            </w:r>
            <w:r w:rsidRPr="00191FEB">
              <w:rPr>
                <w:rFonts w:ascii="Times New Roman" w:eastAsia="Times New Roman" w:hAnsi="Times New Roman" w:cs="Times New Roman"/>
                <w:spacing w:val="-10"/>
                <w:w w:val="120"/>
                <w:sz w:val="24"/>
                <w:szCs w:val="24"/>
                <w:lang w:val="ru-RU"/>
              </w:rPr>
              <w:t xml:space="preserve"> </w:t>
            </w:r>
            <w:r w:rsidRPr="00191FEB">
              <w:rPr>
                <w:rFonts w:ascii="Times New Roman" w:eastAsia="Times New Roman" w:hAnsi="Times New Roman" w:cs="Times New Roman"/>
                <w:w w:val="120"/>
                <w:sz w:val="24"/>
                <w:szCs w:val="24"/>
                <w:lang w:val="ru-RU"/>
              </w:rPr>
              <w:t>перевязочные</w:t>
            </w:r>
            <w:r w:rsidRPr="00191FEB">
              <w:rPr>
                <w:rFonts w:ascii="Times New Roman" w:eastAsia="Times New Roman" w:hAnsi="Times New Roman" w:cs="Times New Roman"/>
                <w:spacing w:val="-9"/>
                <w:w w:val="120"/>
                <w:sz w:val="24"/>
                <w:szCs w:val="24"/>
                <w:lang w:val="ru-RU"/>
              </w:rPr>
              <w:t xml:space="preserve"> </w:t>
            </w:r>
            <w:r w:rsidRPr="00191FEB">
              <w:rPr>
                <w:rFonts w:ascii="Times New Roman" w:eastAsia="Times New Roman" w:hAnsi="Times New Roman" w:cs="Times New Roman"/>
                <w:w w:val="120"/>
                <w:sz w:val="24"/>
                <w:szCs w:val="24"/>
                <w:lang w:val="ru-RU"/>
              </w:rPr>
              <w:t>средства</w:t>
            </w:r>
          </w:p>
        </w:tc>
        <w:tc>
          <w:tcPr>
            <w:tcW w:w="2693" w:type="dxa"/>
          </w:tcPr>
          <w:p w:rsidR="00191FEB" w:rsidRPr="00191FEB" w:rsidRDefault="00191FEB" w:rsidP="00191FEB">
            <w:pPr>
              <w:spacing w:before="62"/>
              <w:ind w:left="148" w:right="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91FEB">
              <w:rPr>
                <w:rFonts w:ascii="Times New Roman" w:eastAsia="Times New Roman" w:hAnsi="Times New Roman" w:cs="Times New Roman"/>
                <w:w w:val="120"/>
                <w:sz w:val="24"/>
                <w:szCs w:val="24"/>
              </w:rPr>
              <w:t>Комплект</w:t>
            </w:r>
            <w:proofErr w:type="spellEnd"/>
          </w:p>
        </w:tc>
        <w:tc>
          <w:tcPr>
            <w:tcW w:w="1984" w:type="dxa"/>
          </w:tcPr>
          <w:p w:rsidR="00191FEB" w:rsidRPr="00191FEB" w:rsidRDefault="00191FEB" w:rsidP="00191FEB">
            <w:pPr>
              <w:spacing w:before="62"/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FEB">
              <w:rPr>
                <w:rFonts w:ascii="Times New Roman" w:eastAsia="Times New Roman" w:hAnsi="Times New Roman" w:cs="Times New Roman"/>
                <w:w w:val="119"/>
                <w:sz w:val="24"/>
                <w:szCs w:val="24"/>
              </w:rPr>
              <w:t>1</w:t>
            </w:r>
          </w:p>
        </w:tc>
      </w:tr>
      <w:tr w:rsidR="00191FEB" w:rsidRPr="00191FEB" w:rsidTr="00191FEB">
        <w:trPr>
          <w:trHeight w:val="756"/>
        </w:trPr>
        <w:tc>
          <w:tcPr>
            <w:tcW w:w="10510" w:type="dxa"/>
          </w:tcPr>
          <w:p w:rsidR="00191FEB" w:rsidRPr="00191FEB" w:rsidRDefault="00191FEB" w:rsidP="00191FEB">
            <w:pPr>
              <w:spacing w:before="62"/>
              <w:ind w:left="1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91FEB">
              <w:rPr>
                <w:rFonts w:ascii="Times New Roman" w:eastAsia="Times New Roman" w:hAnsi="Times New Roman" w:cs="Times New Roman"/>
                <w:w w:val="115"/>
                <w:sz w:val="24"/>
                <w:szCs w:val="24"/>
              </w:rPr>
              <w:t>Перчатки</w:t>
            </w:r>
            <w:proofErr w:type="spellEnd"/>
            <w:r w:rsidRPr="00191FEB">
              <w:rPr>
                <w:rFonts w:ascii="Times New Roman" w:eastAsia="Times New Roman" w:hAnsi="Times New Roman" w:cs="Times New Roman"/>
                <w:spacing w:val="22"/>
                <w:w w:val="115"/>
                <w:sz w:val="24"/>
                <w:szCs w:val="24"/>
              </w:rPr>
              <w:t xml:space="preserve"> </w:t>
            </w:r>
            <w:proofErr w:type="spellStart"/>
            <w:r w:rsidRPr="00191FEB">
              <w:rPr>
                <w:rFonts w:ascii="Times New Roman" w:eastAsia="Times New Roman" w:hAnsi="Times New Roman" w:cs="Times New Roman"/>
                <w:w w:val="115"/>
                <w:sz w:val="24"/>
                <w:szCs w:val="24"/>
              </w:rPr>
              <w:t>медицинские</w:t>
            </w:r>
            <w:proofErr w:type="spellEnd"/>
          </w:p>
        </w:tc>
        <w:tc>
          <w:tcPr>
            <w:tcW w:w="2693" w:type="dxa"/>
          </w:tcPr>
          <w:p w:rsidR="00191FEB" w:rsidRPr="00191FEB" w:rsidRDefault="00191FEB" w:rsidP="00191FEB">
            <w:pPr>
              <w:spacing w:before="62"/>
              <w:ind w:left="148" w:right="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91FEB">
              <w:rPr>
                <w:rFonts w:ascii="Times New Roman" w:eastAsia="Times New Roman" w:hAnsi="Times New Roman" w:cs="Times New Roman"/>
                <w:w w:val="120"/>
                <w:sz w:val="24"/>
                <w:szCs w:val="24"/>
              </w:rPr>
              <w:t>Пара</w:t>
            </w:r>
            <w:proofErr w:type="spellEnd"/>
          </w:p>
        </w:tc>
        <w:tc>
          <w:tcPr>
            <w:tcW w:w="1984" w:type="dxa"/>
          </w:tcPr>
          <w:p w:rsidR="00191FEB" w:rsidRPr="00191FEB" w:rsidRDefault="00191FEB" w:rsidP="00191FEB">
            <w:pPr>
              <w:spacing w:before="67" w:line="232" w:lineRule="auto"/>
              <w:ind w:left="142" w:right="130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1FEB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На</w:t>
            </w:r>
            <w:r w:rsidRPr="00191FEB">
              <w:rPr>
                <w:rFonts w:ascii="Times New Roman" w:eastAsia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каждо</w:t>
            </w:r>
            <w:r w:rsidRPr="00191FEB">
              <w:rPr>
                <w:rFonts w:ascii="Times New Roman" w:eastAsia="Times New Roman" w:hAnsi="Times New Roman" w:cs="Times New Roman"/>
                <w:spacing w:val="-2"/>
                <w:w w:val="115"/>
                <w:sz w:val="24"/>
                <w:szCs w:val="24"/>
                <w:lang w:val="ru-RU"/>
              </w:rPr>
              <w:t xml:space="preserve">го </w:t>
            </w:r>
            <w:r>
              <w:rPr>
                <w:rFonts w:ascii="Times New Roman" w:eastAsia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обучаю</w:t>
            </w:r>
            <w:r w:rsidRPr="00191FEB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щегося</w:t>
            </w:r>
          </w:p>
        </w:tc>
      </w:tr>
      <w:tr w:rsidR="00191FEB" w:rsidRPr="00191FEB" w:rsidTr="00191FEB">
        <w:trPr>
          <w:trHeight w:val="536"/>
        </w:trPr>
        <w:tc>
          <w:tcPr>
            <w:tcW w:w="10510" w:type="dxa"/>
          </w:tcPr>
          <w:p w:rsidR="00191FEB" w:rsidRPr="00191FEB" w:rsidRDefault="00191FEB" w:rsidP="008728F2">
            <w:pPr>
              <w:pStyle w:val="TableParagraph"/>
              <w:spacing w:before="157"/>
              <w:ind w:left="263"/>
              <w:rPr>
                <w:b/>
                <w:sz w:val="24"/>
                <w:szCs w:val="24"/>
              </w:rPr>
            </w:pPr>
            <w:r w:rsidRPr="00191FEB">
              <w:rPr>
                <w:b/>
                <w:w w:val="105"/>
                <w:sz w:val="24"/>
                <w:szCs w:val="24"/>
              </w:rPr>
              <w:t>Наименования</w:t>
            </w:r>
            <w:r w:rsidRPr="00191FEB">
              <w:rPr>
                <w:b/>
                <w:spacing w:val="5"/>
                <w:w w:val="105"/>
                <w:sz w:val="24"/>
                <w:szCs w:val="24"/>
              </w:rPr>
              <w:t xml:space="preserve"> </w:t>
            </w:r>
            <w:r w:rsidRPr="00191FEB">
              <w:rPr>
                <w:b/>
                <w:w w:val="105"/>
                <w:sz w:val="24"/>
                <w:szCs w:val="24"/>
              </w:rPr>
              <w:t>учебных</w:t>
            </w:r>
            <w:r w:rsidRPr="00191FEB">
              <w:rPr>
                <w:b/>
                <w:spacing w:val="6"/>
                <w:w w:val="105"/>
                <w:sz w:val="24"/>
                <w:szCs w:val="24"/>
              </w:rPr>
              <w:t xml:space="preserve"> </w:t>
            </w:r>
            <w:r w:rsidRPr="00191FEB">
              <w:rPr>
                <w:b/>
                <w:w w:val="105"/>
                <w:sz w:val="24"/>
                <w:szCs w:val="24"/>
              </w:rPr>
              <w:t>материалов</w:t>
            </w:r>
          </w:p>
        </w:tc>
        <w:tc>
          <w:tcPr>
            <w:tcW w:w="2693" w:type="dxa"/>
          </w:tcPr>
          <w:p w:rsidR="00191FEB" w:rsidRPr="00191FEB" w:rsidRDefault="00191FEB" w:rsidP="008728F2">
            <w:pPr>
              <w:pStyle w:val="TableParagraph"/>
              <w:spacing w:before="65" w:line="228" w:lineRule="auto"/>
              <w:ind w:left="137" w:firstLine="91"/>
              <w:rPr>
                <w:b/>
                <w:sz w:val="24"/>
                <w:szCs w:val="24"/>
              </w:rPr>
            </w:pPr>
            <w:r w:rsidRPr="00191FEB">
              <w:rPr>
                <w:b/>
                <w:w w:val="105"/>
                <w:sz w:val="24"/>
                <w:szCs w:val="24"/>
              </w:rPr>
              <w:t>Единица</w:t>
            </w:r>
            <w:r w:rsidRPr="00191FEB">
              <w:rPr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Pr="00191FEB">
              <w:rPr>
                <w:b/>
                <w:sz w:val="24"/>
                <w:szCs w:val="24"/>
              </w:rPr>
              <w:t>измерения</w:t>
            </w:r>
          </w:p>
        </w:tc>
        <w:tc>
          <w:tcPr>
            <w:tcW w:w="1984" w:type="dxa"/>
          </w:tcPr>
          <w:p w:rsidR="00191FEB" w:rsidRPr="00191FEB" w:rsidRDefault="00191FEB" w:rsidP="008728F2">
            <w:pPr>
              <w:pStyle w:val="TableParagraph"/>
              <w:spacing w:before="65" w:line="228" w:lineRule="auto"/>
              <w:ind w:left="431" w:hanging="174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Количе</w:t>
            </w:r>
            <w:r w:rsidRPr="00191FEB">
              <w:rPr>
                <w:b/>
                <w:w w:val="105"/>
                <w:sz w:val="24"/>
                <w:szCs w:val="24"/>
              </w:rPr>
              <w:t>ство</w:t>
            </w:r>
            <w:proofErr w:type="spellEnd"/>
          </w:p>
        </w:tc>
      </w:tr>
      <w:tr w:rsidR="00191FEB" w:rsidRPr="00191FEB" w:rsidTr="00191FEB">
        <w:trPr>
          <w:trHeight w:val="322"/>
        </w:trPr>
        <w:tc>
          <w:tcPr>
            <w:tcW w:w="15187" w:type="dxa"/>
            <w:gridSpan w:val="3"/>
          </w:tcPr>
          <w:p w:rsidR="00191FEB" w:rsidRPr="00191FEB" w:rsidRDefault="00191FEB" w:rsidP="00191FEB">
            <w:pPr>
              <w:pStyle w:val="TableParagraph"/>
              <w:spacing w:before="48"/>
              <w:ind w:left="1936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ru-RU"/>
              </w:rPr>
              <w:lastRenderedPageBreak/>
              <w:t xml:space="preserve">                      </w:t>
            </w:r>
            <w:proofErr w:type="spellStart"/>
            <w:r w:rsidRPr="00191FEB">
              <w:rPr>
                <w:b/>
                <w:sz w:val="24"/>
                <w:szCs w:val="24"/>
              </w:rPr>
              <w:t>Учебно-наглядные</w:t>
            </w:r>
            <w:proofErr w:type="spellEnd"/>
            <w:r w:rsidRPr="00191FEB">
              <w:rPr>
                <w:b/>
                <w:spacing w:val="5"/>
                <w:sz w:val="24"/>
                <w:szCs w:val="24"/>
              </w:rPr>
              <w:t xml:space="preserve"> </w:t>
            </w:r>
            <w:proofErr w:type="spellStart"/>
            <w:r w:rsidRPr="00191FEB">
              <w:rPr>
                <w:b/>
                <w:sz w:val="24"/>
                <w:szCs w:val="24"/>
              </w:rPr>
              <w:t>пособия</w:t>
            </w:r>
            <w:proofErr w:type="spellEnd"/>
          </w:p>
        </w:tc>
      </w:tr>
      <w:tr w:rsidR="00191FEB" w:rsidRPr="00191FEB" w:rsidTr="00191FEB">
        <w:trPr>
          <w:trHeight w:val="336"/>
        </w:trPr>
        <w:tc>
          <w:tcPr>
            <w:tcW w:w="10510" w:type="dxa"/>
          </w:tcPr>
          <w:p w:rsidR="00191FEB" w:rsidRPr="00CB4505" w:rsidRDefault="00191FEB" w:rsidP="008728F2">
            <w:pPr>
              <w:pStyle w:val="TableParagraph"/>
              <w:spacing w:before="60"/>
              <w:rPr>
                <w:sz w:val="24"/>
                <w:szCs w:val="24"/>
                <w:lang w:val="ru-RU"/>
              </w:rPr>
            </w:pPr>
            <w:r w:rsidRPr="00CB4505">
              <w:rPr>
                <w:w w:val="115"/>
                <w:sz w:val="24"/>
                <w:szCs w:val="24"/>
                <w:lang w:val="ru-RU"/>
              </w:rPr>
              <w:t>Учебные</w:t>
            </w:r>
            <w:r w:rsidRPr="00CB4505">
              <w:rPr>
                <w:spacing w:val="-9"/>
                <w:w w:val="115"/>
                <w:sz w:val="24"/>
                <w:szCs w:val="24"/>
                <w:lang w:val="ru-RU"/>
              </w:rPr>
              <w:t xml:space="preserve"> </w:t>
            </w:r>
            <w:r w:rsidRPr="00CB4505">
              <w:rPr>
                <w:w w:val="115"/>
                <w:sz w:val="24"/>
                <w:szCs w:val="24"/>
                <w:lang w:val="ru-RU"/>
              </w:rPr>
              <w:t>пособия</w:t>
            </w:r>
            <w:r w:rsidRPr="00CB4505">
              <w:rPr>
                <w:spacing w:val="-8"/>
                <w:w w:val="115"/>
                <w:sz w:val="24"/>
                <w:szCs w:val="24"/>
                <w:lang w:val="ru-RU"/>
              </w:rPr>
              <w:t xml:space="preserve"> </w:t>
            </w:r>
            <w:r w:rsidRPr="00CB4505">
              <w:rPr>
                <w:w w:val="115"/>
                <w:sz w:val="24"/>
                <w:szCs w:val="24"/>
                <w:lang w:val="ru-RU"/>
              </w:rPr>
              <w:t>по</w:t>
            </w:r>
            <w:r w:rsidRPr="00CB4505">
              <w:rPr>
                <w:spacing w:val="-8"/>
                <w:w w:val="115"/>
                <w:sz w:val="24"/>
                <w:szCs w:val="24"/>
                <w:lang w:val="ru-RU"/>
              </w:rPr>
              <w:t xml:space="preserve"> </w:t>
            </w:r>
            <w:r w:rsidRPr="00CB4505">
              <w:rPr>
                <w:w w:val="115"/>
                <w:sz w:val="24"/>
                <w:szCs w:val="24"/>
                <w:lang w:val="ru-RU"/>
              </w:rPr>
              <w:t>первой</w:t>
            </w:r>
            <w:r w:rsidRPr="00CB4505">
              <w:rPr>
                <w:spacing w:val="-9"/>
                <w:w w:val="115"/>
                <w:sz w:val="24"/>
                <w:szCs w:val="24"/>
                <w:lang w:val="ru-RU"/>
              </w:rPr>
              <w:t xml:space="preserve"> </w:t>
            </w:r>
            <w:r w:rsidRPr="00CB4505">
              <w:rPr>
                <w:w w:val="115"/>
                <w:sz w:val="24"/>
                <w:szCs w:val="24"/>
                <w:lang w:val="ru-RU"/>
              </w:rPr>
              <w:t>помощи</w:t>
            </w:r>
          </w:p>
        </w:tc>
        <w:tc>
          <w:tcPr>
            <w:tcW w:w="2693" w:type="dxa"/>
          </w:tcPr>
          <w:p w:rsidR="00191FEB" w:rsidRPr="00191FEB" w:rsidRDefault="00191FEB" w:rsidP="008728F2">
            <w:pPr>
              <w:pStyle w:val="TableParagraph"/>
              <w:spacing w:before="60"/>
              <w:ind w:left="149" w:right="139"/>
              <w:rPr>
                <w:sz w:val="24"/>
                <w:szCs w:val="24"/>
              </w:rPr>
            </w:pPr>
            <w:proofErr w:type="spellStart"/>
            <w:r w:rsidRPr="00191FEB">
              <w:rPr>
                <w:w w:val="120"/>
                <w:sz w:val="24"/>
                <w:szCs w:val="24"/>
              </w:rPr>
              <w:t>Комплект</w:t>
            </w:r>
            <w:proofErr w:type="spellEnd"/>
          </w:p>
        </w:tc>
        <w:tc>
          <w:tcPr>
            <w:tcW w:w="1984" w:type="dxa"/>
          </w:tcPr>
          <w:p w:rsidR="00191FEB" w:rsidRPr="00191FEB" w:rsidRDefault="00191FEB" w:rsidP="008728F2">
            <w:pPr>
              <w:pStyle w:val="TableParagraph"/>
              <w:spacing w:before="60"/>
              <w:ind w:left="11"/>
              <w:rPr>
                <w:sz w:val="24"/>
                <w:szCs w:val="24"/>
              </w:rPr>
            </w:pPr>
            <w:r w:rsidRPr="00191FEB">
              <w:rPr>
                <w:w w:val="119"/>
                <w:sz w:val="24"/>
                <w:szCs w:val="24"/>
              </w:rPr>
              <w:t>1</w:t>
            </w:r>
          </w:p>
        </w:tc>
      </w:tr>
      <w:tr w:rsidR="00191FEB" w:rsidRPr="00191FEB" w:rsidTr="00191FEB">
        <w:trPr>
          <w:trHeight w:val="936"/>
        </w:trPr>
        <w:tc>
          <w:tcPr>
            <w:tcW w:w="10510" w:type="dxa"/>
          </w:tcPr>
          <w:p w:rsidR="00191FEB" w:rsidRPr="00191FEB" w:rsidRDefault="00191FEB" w:rsidP="008728F2">
            <w:pPr>
              <w:pStyle w:val="TableParagraph"/>
              <w:spacing w:before="65" w:line="232" w:lineRule="auto"/>
              <w:ind w:right="83"/>
              <w:rPr>
                <w:sz w:val="24"/>
                <w:szCs w:val="24"/>
                <w:lang w:val="ru-RU"/>
              </w:rPr>
            </w:pPr>
            <w:r w:rsidRPr="00191FEB">
              <w:rPr>
                <w:w w:val="115"/>
                <w:sz w:val="24"/>
                <w:szCs w:val="24"/>
                <w:lang w:val="ru-RU"/>
              </w:rPr>
              <w:t>Наглядные пособия (слайды или</w:t>
            </w:r>
            <w:r w:rsidRPr="00191FEB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191FEB">
              <w:rPr>
                <w:w w:val="115"/>
                <w:sz w:val="24"/>
                <w:szCs w:val="24"/>
                <w:lang w:val="ru-RU"/>
              </w:rPr>
              <w:t>плакаты):</w:t>
            </w:r>
            <w:r w:rsidRPr="00191FEB">
              <w:rPr>
                <w:spacing w:val="4"/>
                <w:w w:val="115"/>
                <w:sz w:val="24"/>
                <w:szCs w:val="24"/>
                <w:lang w:val="ru-RU"/>
              </w:rPr>
              <w:t xml:space="preserve"> </w:t>
            </w:r>
            <w:r w:rsidRPr="00191FEB">
              <w:rPr>
                <w:w w:val="115"/>
                <w:sz w:val="24"/>
                <w:szCs w:val="24"/>
                <w:lang w:val="ru-RU"/>
              </w:rPr>
              <w:t>способы</w:t>
            </w:r>
            <w:r w:rsidRPr="00191FEB">
              <w:rPr>
                <w:spacing w:val="5"/>
                <w:w w:val="115"/>
                <w:sz w:val="24"/>
                <w:szCs w:val="24"/>
                <w:lang w:val="ru-RU"/>
              </w:rPr>
              <w:t xml:space="preserve"> </w:t>
            </w:r>
            <w:r w:rsidRPr="00191FEB">
              <w:rPr>
                <w:w w:val="115"/>
                <w:sz w:val="24"/>
                <w:szCs w:val="24"/>
                <w:lang w:val="ru-RU"/>
              </w:rPr>
              <w:t>остановки</w:t>
            </w:r>
            <w:r w:rsidRPr="00191FEB">
              <w:rPr>
                <w:spacing w:val="4"/>
                <w:w w:val="115"/>
                <w:sz w:val="24"/>
                <w:szCs w:val="24"/>
                <w:lang w:val="ru-RU"/>
              </w:rPr>
              <w:t xml:space="preserve"> </w:t>
            </w:r>
            <w:r w:rsidRPr="00191FEB">
              <w:rPr>
                <w:w w:val="115"/>
                <w:sz w:val="24"/>
                <w:szCs w:val="24"/>
                <w:lang w:val="ru-RU"/>
              </w:rPr>
              <w:t>кровотечения,</w:t>
            </w:r>
            <w:r w:rsidRPr="00191FEB">
              <w:rPr>
                <w:spacing w:val="32"/>
                <w:w w:val="115"/>
                <w:sz w:val="24"/>
                <w:szCs w:val="24"/>
                <w:lang w:val="ru-RU"/>
              </w:rPr>
              <w:t xml:space="preserve"> </w:t>
            </w:r>
            <w:r>
              <w:rPr>
                <w:w w:val="115"/>
                <w:sz w:val="24"/>
                <w:szCs w:val="24"/>
                <w:lang w:val="ru-RU"/>
              </w:rPr>
              <w:t xml:space="preserve">сердечно </w:t>
            </w:r>
            <w:r w:rsidRPr="00191FEB">
              <w:rPr>
                <w:w w:val="115"/>
                <w:sz w:val="24"/>
                <w:szCs w:val="24"/>
                <w:lang w:val="ru-RU"/>
              </w:rPr>
              <w:t>лёгочная</w:t>
            </w:r>
            <w:r w:rsidRPr="00191FEB">
              <w:rPr>
                <w:spacing w:val="33"/>
                <w:w w:val="115"/>
                <w:sz w:val="24"/>
                <w:szCs w:val="24"/>
                <w:lang w:val="ru-RU"/>
              </w:rPr>
              <w:t xml:space="preserve"> </w:t>
            </w:r>
            <w:r w:rsidRPr="00191FEB">
              <w:rPr>
                <w:w w:val="115"/>
                <w:sz w:val="24"/>
                <w:szCs w:val="24"/>
                <w:lang w:val="ru-RU"/>
              </w:rPr>
              <w:t>реанимация,</w:t>
            </w:r>
            <w:r w:rsidRPr="00191FEB">
              <w:rPr>
                <w:spacing w:val="-49"/>
                <w:w w:val="115"/>
                <w:sz w:val="24"/>
                <w:szCs w:val="24"/>
                <w:lang w:val="ru-RU"/>
              </w:rPr>
              <w:t xml:space="preserve"> </w:t>
            </w:r>
            <w:r w:rsidRPr="00191FEB">
              <w:rPr>
                <w:w w:val="115"/>
                <w:sz w:val="24"/>
                <w:szCs w:val="24"/>
                <w:lang w:val="ru-RU"/>
              </w:rPr>
              <w:t>оптимальные положения и т. п.</w:t>
            </w:r>
          </w:p>
        </w:tc>
        <w:tc>
          <w:tcPr>
            <w:tcW w:w="2693" w:type="dxa"/>
          </w:tcPr>
          <w:p w:rsidR="00191FEB" w:rsidRPr="00191FEB" w:rsidRDefault="00191FEB" w:rsidP="008728F2">
            <w:pPr>
              <w:pStyle w:val="TableParagraph"/>
              <w:spacing w:before="60"/>
              <w:ind w:left="149" w:right="139"/>
              <w:rPr>
                <w:sz w:val="24"/>
                <w:szCs w:val="24"/>
              </w:rPr>
            </w:pPr>
            <w:proofErr w:type="spellStart"/>
            <w:r w:rsidRPr="00191FEB">
              <w:rPr>
                <w:w w:val="120"/>
                <w:sz w:val="24"/>
                <w:szCs w:val="24"/>
              </w:rPr>
              <w:t>Комплект</w:t>
            </w:r>
            <w:proofErr w:type="spellEnd"/>
          </w:p>
        </w:tc>
        <w:tc>
          <w:tcPr>
            <w:tcW w:w="1984" w:type="dxa"/>
          </w:tcPr>
          <w:p w:rsidR="00191FEB" w:rsidRPr="00191FEB" w:rsidRDefault="00191FEB" w:rsidP="008728F2">
            <w:pPr>
              <w:pStyle w:val="TableParagraph"/>
              <w:spacing w:before="60"/>
              <w:ind w:left="11"/>
              <w:rPr>
                <w:sz w:val="24"/>
                <w:szCs w:val="24"/>
              </w:rPr>
            </w:pPr>
            <w:r w:rsidRPr="00191FEB">
              <w:rPr>
                <w:w w:val="119"/>
                <w:sz w:val="24"/>
                <w:szCs w:val="24"/>
              </w:rPr>
              <w:t>1</w:t>
            </w:r>
          </w:p>
        </w:tc>
      </w:tr>
      <w:tr w:rsidR="00191FEB" w:rsidRPr="00191FEB" w:rsidTr="00191FEB">
        <w:trPr>
          <w:trHeight w:val="353"/>
        </w:trPr>
        <w:tc>
          <w:tcPr>
            <w:tcW w:w="15187" w:type="dxa"/>
            <w:gridSpan w:val="3"/>
          </w:tcPr>
          <w:p w:rsidR="00191FEB" w:rsidRPr="00191FEB" w:rsidRDefault="00191FEB" w:rsidP="00191FEB">
            <w:pPr>
              <w:pStyle w:val="TableParagraph"/>
              <w:spacing w:before="65"/>
              <w:ind w:left="1724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                        </w:t>
            </w:r>
            <w:proofErr w:type="spellStart"/>
            <w:r w:rsidRPr="00191FEB">
              <w:rPr>
                <w:b/>
                <w:sz w:val="24"/>
                <w:szCs w:val="24"/>
              </w:rPr>
              <w:t>Технические</w:t>
            </w:r>
            <w:proofErr w:type="spellEnd"/>
            <w:r w:rsidRPr="00191FEB">
              <w:rPr>
                <w:b/>
                <w:spacing w:val="36"/>
                <w:sz w:val="24"/>
                <w:szCs w:val="24"/>
              </w:rPr>
              <w:t xml:space="preserve"> </w:t>
            </w:r>
            <w:proofErr w:type="spellStart"/>
            <w:r w:rsidRPr="00191FEB">
              <w:rPr>
                <w:b/>
                <w:sz w:val="24"/>
                <w:szCs w:val="24"/>
              </w:rPr>
              <w:t>средства</w:t>
            </w:r>
            <w:proofErr w:type="spellEnd"/>
            <w:r w:rsidRPr="00191FEB">
              <w:rPr>
                <w:b/>
                <w:spacing w:val="36"/>
                <w:sz w:val="24"/>
                <w:szCs w:val="24"/>
              </w:rPr>
              <w:t xml:space="preserve"> </w:t>
            </w:r>
            <w:proofErr w:type="spellStart"/>
            <w:r w:rsidRPr="00191FEB">
              <w:rPr>
                <w:b/>
                <w:sz w:val="24"/>
                <w:szCs w:val="24"/>
              </w:rPr>
              <w:t>обучения</w:t>
            </w:r>
            <w:proofErr w:type="spellEnd"/>
          </w:p>
        </w:tc>
      </w:tr>
      <w:tr w:rsidR="00191FEB" w:rsidRPr="00191FEB" w:rsidTr="00191FEB">
        <w:trPr>
          <w:trHeight w:val="336"/>
        </w:trPr>
        <w:tc>
          <w:tcPr>
            <w:tcW w:w="10510" w:type="dxa"/>
          </w:tcPr>
          <w:p w:rsidR="00191FEB" w:rsidRPr="00191FEB" w:rsidRDefault="00191FEB" w:rsidP="008728F2">
            <w:pPr>
              <w:pStyle w:val="TableParagraph"/>
              <w:spacing w:before="60"/>
              <w:rPr>
                <w:sz w:val="24"/>
                <w:szCs w:val="24"/>
              </w:rPr>
            </w:pPr>
            <w:r w:rsidRPr="00191FEB">
              <w:rPr>
                <w:w w:val="115"/>
                <w:sz w:val="24"/>
                <w:szCs w:val="24"/>
              </w:rPr>
              <w:t>Мультимедийный</w:t>
            </w:r>
            <w:r w:rsidRPr="00191FEB">
              <w:rPr>
                <w:spacing w:val="7"/>
                <w:w w:val="115"/>
                <w:sz w:val="24"/>
                <w:szCs w:val="24"/>
              </w:rPr>
              <w:t xml:space="preserve"> </w:t>
            </w:r>
            <w:r w:rsidRPr="00191FEB">
              <w:rPr>
                <w:w w:val="115"/>
                <w:sz w:val="24"/>
                <w:szCs w:val="24"/>
              </w:rPr>
              <w:t>проектор</w:t>
            </w:r>
          </w:p>
        </w:tc>
        <w:tc>
          <w:tcPr>
            <w:tcW w:w="2693" w:type="dxa"/>
          </w:tcPr>
          <w:p w:rsidR="00191FEB" w:rsidRPr="00191FEB" w:rsidRDefault="00191FEB" w:rsidP="008728F2">
            <w:pPr>
              <w:pStyle w:val="TableParagraph"/>
              <w:spacing w:before="60"/>
              <w:ind w:left="149" w:right="139"/>
              <w:rPr>
                <w:sz w:val="24"/>
                <w:szCs w:val="24"/>
              </w:rPr>
            </w:pPr>
            <w:r w:rsidRPr="00191FEB">
              <w:rPr>
                <w:w w:val="125"/>
                <w:sz w:val="24"/>
                <w:szCs w:val="24"/>
              </w:rPr>
              <w:t>Шт.</w:t>
            </w:r>
          </w:p>
        </w:tc>
        <w:tc>
          <w:tcPr>
            <w:tcW w:w="1984" w:type="dxa"/>
          </w:tcPr>
          <w:p w:rsidR="00191FEB" w:rsidRPr="00191FEB" w:rsidRDefault="00191FEB" w:rsidP="008728F2">
            <w:pPr>
              <w:pStyle w:val="TableParagraph"/>
              <w:spacing w:before="60"/>
              <w:ind w:left="11"/>
              <w:rPr>
                <w:sz w:val="24"/>
                <w:szCs w:val="24"/>
              </w:rPr>
            </w:pPr>
            <w:r w:rsidRPr="00191FEB">
              <w:rPr>
                <w:w w:val="119"/>
                <w:sz w:val="24"/>
                <w:szCs w:val="24"/>
              </w:rPr>
              <w:t>1</w:t>
            </w:r>
          </w:p>
        </w:tc>
      </w:tr>
      <w:tr w:rsidR="00191FEB" w:rsidRPr="00191FEB" w:rsidTr="00191FEB">
        <w:trPr>
          <w:trHeight w:val="336"/>
        </w:trPr>
        <w:tc>
          <w:tcPr>
            <w:tcW w:w="10510" w:type="dxa"/>
          </w:tcPr>
          <w:p w:rsidR="00191FEB" w:rsidRPr="00191FEB" w:rsidRDefault="00191FEB" w:rsidP="008728F2">
            <w:pPr>
              <w:pStyle w:val="TableParagraph"/>
              <w:spacing w:before="60"/>
              <w:rPr>
                <w:sz w:val="24"/>
                <w:szCs w:val="24"/>
              </w:rPr>
            </w:pPr>
            <w:r w:rsidRPr="00191FEB">
              <w:rPr>
                <w:w w:val="115"/>
                <w:sz w:val="24"/>
                <w:szCs w:val="24"/>
              </w:rPr>
              <w:t>Экран</w:t>
            </w:r>
          </w:p>
        </w:tc>
        <w:tc>
          <w:tcPr>
            <w:tcW w:w="2693" w:type="dxa"/>
          </w:tcPr>
          <w:p w:rsidR="00191FEB" w:rsidRPr="00191FEB" w:rsidRDefault="00191FEB" w:rsidP="008728F2">
            <w:pPr>
              <w:pStyle w:val="TableParagraph"/>
              <w:spacing w:before="60"/>
              <w:ind w:left="149" w:right="139"/>
              <w:rPr>
                <w:sz w:val="24"/>
                <w:szCs w:val="24"/>
              </w:rPr>
            </w:pPr>
            <w:r w:rsidRPr="00191FEB">
              <w:rPr>
                <w:w w:val="125"/>
                <w:sz w:val="24"/>
                <w:szCs w:val="24"/>
              </w:rPr>
              <w:t>Шт.</w:t>
            </w:r>
          </w:p>
        </w:tc>
        <w:tc>
          <w:tcPr>
            <w:tcW w:w="1984" w:type="dxa"/>
          </w:tcPr>
          <w:p w:rsidR="00191FEB" w:rsidRPr="00191FEB" w:rsidRDefault="00191FEB" w:rsidP="008728F2">
            <w:pPr>
              <w:pStyle w:val="TableParagraph"/>
              <w:spacing w:before="60"/>
              <w:ind w:left="10"/>
              <w:rPr>
                <w:sz w:val="24"/>
                <w:szCs w:val="24"/>
              </w:rPr>
            </w:pPr>
            <w:r w:rsidRPr="00191FEB">
              <w:rPr>
                <w:w w:val="119"/>
                <w:sz w:val="24"/>
                <w:szCs w:val="24"/>
              </w:rPr>
              <w:t>1</w:t>
            </w:r>
          </w:p>
        </w:tc>
      </w:tr>
      <w:tr w:rsidR="00191FEB" w:rsidRPr="00191FEB" w:rsidTr="00191FEB">
        <w:trPr>
          <w:trHeight w:val="336"/>
        </w:trPr>
        <w:tc>
          <w:tcPr>
            <w:tcW w:w="10510" w:type="dxa"/>
          </w:tcPr>
          <w:p w:rsidR="00191FEB" w:rsidRPr="00191FEB" w:rsidRDefault="00191FEB" w:rsidP="008728F2">
            <w:pPr>
              <w:pStyle w:val="TableParagraph"/>
              <w:spacing w:before="60"/>
              <w:rPr>
                <w:sz w:val="24"/>
                <w:szCs w:val="24"/>
              </w:rPr>
            </w:pPr>
            <w:r w:rsidRPr="00191FEB">
              <w:rPr>
                <w:w w:val="115"/>
                <w:sz w:val="24"/>
                <w:szCs w:val="24"/>
              </w:rPr>
              <w:t>Персональный</w:t>
            </w:r>
            <w:r w:rsidRPr="00191FEB">
              <w:rPr>
                <w:spacing w:val="3"/>
                <w:w w:val="115"/>
                <w:sz w:val="24"/>
                <w:szCs w:val="24"/>
              </w:rPr>
              <w:t xml:space="preserve"> </w:t>
            </w:r>
            <w:r w:rsidRPr="00191FEB">
              <w:rPr>
                <w:w w:val="115"/>
                <w:sz w:val="24"/>
                <w:szCs w:val="24"/>
              </w:rPr>
              <w:t>компьютер</w:t>
            </w:r>
            <w:r w:rsidRPr="00191FEB">
              <w:rPr>
                <w:spacing w:val="3"/>
                <w:w w:val="115"/>
                <w:sz w:val="24"/>
                <w:szCs w:val="24"/>
              </w:rPr>
              <w:t xml:space="preserve"> </w:t>
            </w:r>
            <w:r w:rsidRPr="00191FEB">
              <w:rPr>
                <w:w w:val="115"/>
                <w:sz w:val="24"/>
                <w:szCs w:val="24"/>
              </w:rPr>
              <w:t>(ноутбук)</w:t>
            </w:r>
          </w:p>
        </w:tc>
        <w:tc>
          <w:tcPr>
            <w:tcW w:w="2693" w:type="dxa"/>
          </w:tcPr>
          <w:p w:rsidR="00191FEB" w:rsidRPr="00191FEB" w:rsidRDefault="00191FEB" w:rsidP="008728F2">
            <w:pPr>
              <w:pStyle w:val="TableParagraph"/>
              <w:spacing w:before="60"/>
              <w:ind w:left="149" w:right="139"/>
              <w:rPr>
                <w:sz w:val="24"/>
                <w:szCs w:val="24"/>
              </w:rPr>
            </w:pPr>
            <w:r w:rsidRPr="00191FEB">
              <w:rPr>
                <w:w w:val="125"/>
                <w:sz w:val="24"/>
                <w:szCs w:val="24"/>
              </w:rPr>
              <w:t>Шт.</w:t>
            </w:r>
          </w:p>
        </w:tc>
        <w:tc>
          <w:tcPr>
            <w:tcW w:w="1984" w:type="dxa"/>
          </w:tcPr>
          <w:p w:rsidR="00191FEB" w:rsidRPr="00191FEB" w:rsidRDefault="00191FEB" w:rsidP="008728F2">
            <w:pPr>
              <w:pStyle w:val="TableParagraph"/>
              <w:spacing w:before="60"/>
              <w:ind w:left="10"/>
              <w:rPr>
                <w:sz w:val="24"/>
                <w:szCs w:val="24"/>
              </w:rPr>
            </w:pPr>
            <w:r w:rsidRPr="00191FEB">
              <w:rPr>
                <w:w w:val="119"/>
                <w:sz w:val="24"/>
                <w:szCs w:val="24"/>
              </w:rPr>
              <w:t>1</w:t>
            </w:r>
          </w:p>
        </w:tc>
      </w:tr>
    </w:tbl>
    <w:p w:rsidR="00191FEB" w:rsidRDefault="00191FEB" w:rsidP="001F3CAE">
      <w:pPr>
        <w:pStyle w:val="a6"/>
        <w:spacing w:line="276" w:lineRule="auto"/>
        <w:jc w:val="center"/>
        <w:rPr>
          <w:b/>
          <w:lang w:val="ru-RU"/>
        </w:rPr>
      </w:pPr>
    </w:p>
    <w:p w:rsidR="00191FEB" w:rsidRPr="00191FEB" w:rsidRDefault="00191FEB" w:rsidP="00191FEB">
      <w:pPr>
        <w:pStyle w:val="a6"/>
        <w:jc w:val="center"/>
        <w:rPr>
          <w:b/>
          <w:lang w:val="ru-RU"/>
        </w:rPr>
      </w:pPr>
      <w:r w:rsidRPr="00191FEB">
        <w:rPr>
          <w:b/>
          <w:lang w:val="ru-RU"/>
        </w:rPr>
        <w:t>Список рекомендуемой литературы</w:t>
      </w:r>
    </w:p>
    <w:p w:rsidR="00191FEB" w:rsidRPr="00191FEB" w:rsidRDefault="00191FEB" w:rsidP="00191FEB">
      <w:pPr>
        <w:pStyle w:val="a6"/>
        <w:rPr>
          <w:lang w:val="ru-RU"/>
        </w:rPr>
      </w:pPr>
      <w:r w:rsidRPr="00191FEB">
        <w:rPr>
          <w:lang w:val="ru-RU"/>
        </w:rPr>
        <w:t>Основы безопасности жизнедеятельности. 8—9 классы: уче</w:t>
      </w:r>
      <w:proofErr w:type="gramStart"/>
      <w:r w:rsidRPr="00191FEB">
        <w:rPr>
          <w:lang w:val="ru-RU"/>
        </w:rPr>
        <w:t>б-</w:t>
      </w:r>
      <w:proofErr w:type="gramEnd"/>
      <w:r w:rsidRPr="00191FEB">
        <w:rPr>
          <w:lang w:val="ru-RU"/>
        </w:rPr>
        <w:t xml:space="preserve"> ник: в 2 частях / Т. В. Кулин</w:t>
      </w:r>
      <w:r>
        <w:rPr>
          <w:lang w:val="ru-RU"/>
        </w:rPr>
        <w:t>иченко,  Г. П. Костюк, Л. И. Де</w:t>
      </w:r>
      <w:r w:rsidRPr="00191FEB">
        <w:rPr>
          <w:lang w:val="ru-RU"/>
        </w:rPr>
        <w:t>журный [и др.]; под науч. р</w:t>
      </w:r>
      <w:r>
        <w:rPr>
          <w:lang w:val="ru-RU"/>
        </w:rPr>
        <w:t>ед. Ю. С. Шойгу. — Москва: Про</w:t>
      </w:r>
      <w:r w:rsidRPr="00191FEB">
        <w:rPr>
          <w:lang w:val="ru-RU"/>
        </w:rPr>
        <w:t>свещение, 2023.</w:t>
      </w:r>
    </w:p>
    <w:p w:rsidR="00191FEB" w:rsidRPr="00191FEB" w:rsidRDefault="00191FEB" w:rsidP="00191FEB">
      <w:pPr>
        <w:pStyle w:val="a6"/>
        <w:rPr>
          <w:lang w:val="ru-RU"/>
        </w:rPr>
      </w:pPr>
      <w:r w:rsidRPr="00191FEB">
        <w:rPr>
          <w:lang w:val="ru-RU"/>
        </w:rPr>
        <w:t xml:space="preserve">Основы практической медицины: 10—11 классы: учебное пособие / Л. И. Дежурный, Г. В. </w:t>
      </w:r>
      <w:proofErr w:type="spellStart"/>
      <w:r w:rsidRPr="00191FEB">
        <w:rPr>
          <w:lang w:val="ru-RU"/>
        </w:rPr>
        <w:t>Неудахин</w:t>
      </w:r>
      <w:proofErr w:type="spellEnd"/>
      <w:r w:rsidRPr="00191FEB">
        <w:rPr>
          <w:lang w:val="ru-RU"/>
        </w:rPr>
        <w:t>, Л. Б. Шубина [и др.] — Москва: Просвещение, 2023.</w:t>
      </w:r>
    </w:p>
    <w:p w:rsidR="001F3CAE" w:rsidRPr="00191FEB" w:rsidRDefault="00191FEB" w:rsidP="00191FEB">
      <w:pPr>
        <w:pStyle w:val="a6"/>
        <w:spacing w:line="276" w:lineRule="auto"/>
        <w:rPr>
          <w:lang w:val="ru-RU"/>
        </w:rPr>
      </w:pPr>
      <w:r w:rsidRPr="00191FEB">
        <w:rPr>
          <w:lang w:val="ru-RU"/>
        </w:rPr>
        <w:t>Учебно-методический комплекс по первой помощи https://allfirstaid.ru/node/875 https://mednet.ru/pervaya-pomoshh</w:t>
      </w:r>
    </w:p>
    <w:p w:rsidR="001F3CAE" w:rsidRDefault="001F3CAE" w:rsidP="007D571C">
      <w:pPr>
        <w:pStyle w:val="a6"/>
        <w:spacing w:line="276" w:lineRule="auto"/>
        <w:rPr>
          <w:lang w:val="ru-RU"/>
        </w:rPr>
      </w:pPr>
    </w:p>
    <w:sectPr w:rsidR="001F3CAE" w:rsidSect="00CB4505">
      <w:pgSz w:w="16838" w:h="11906" w:orient="landscape"/>
      <w:pgMar w:top="720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1547"/>
    <w:multiLevelType w:val="hybridMultilevel"/>
    <w:tmpl w:val="F7CE359E"/>
    <w:lvl w:ilvl="0" w:tplc="72D49DA6">
      <w:start w:val="1"/>
      <w:numFmt w:val="bullet"/>
      <w:lvlText w:val="-"/>
      <w:lvlJc w:val="left"/>
    </w:lvl>
    <w:lvl w:ilvl="1" w:tplc="59DE128A">
      <w:numFmt w:val="decimal"/>
      <w:lvlText w:val=""/>
      <w:lvlJc w:val="left"/>
    </w:lvl>
    <w:lvl w:ilvl="2" w:tplc="93A0D968">
      <w:numFmt w:val="decimal"/>
      <w:lvlText w:val=""/>
      <w:lvlJc w:val="left"/>
    </w:lvl>
    <w:lvl w:ilvl="3" w:tplc="01940664">
      <w:numFmt w:val="decimal"/>
      <w:lvlText w:val=""/>
      <w:lvlJc w:val="left"/>
    </w:lvl>
    <w:lvl w:ilvl="4" w:tplc="A5DC8BDA">
      <w:numFmt w:val="decimal"/>
      <w:lvlText w:val=""/>
      <w:lvlJc w:val="left"/>
    </w:lvl>
    <w:lvl w:ilvl="5" w:tplc="A66E4494">
      <w:numFmt w:val="decimal"/>
      <w:lvlText w:val=""/>
      <w:lvlJc w:val="left"/>
    </w:lvl>
    <w:lvl w:ilvl="6" w:tplc="694E3F5E">
      <w:numFmt w:val="decimal"/>
      <w:lvlText w:val=""/>
      <w:lvlJc w:val="left"/>
    </w:lvl>
    <w:lvl w:ilvl="7" w:tplc="629C4ED0">
      <w:numFmt w:val="decimal"/>
      <w:lvlText w:val=""/>
      <w:lvlJc w:val="left"/>
    </w:lvl>
    <w:lvl w:ilvl="8" w:tplc="03E85058">
      <w:numFmt w:val="decimal"/>
      <w:lvlText w:val=""/>
      <w:lvlJc w:val="left"/>
    </w:lvl>
  </w:abstractNum>
  <w:abstractNum w:abstractNumId="1">
    <w:nsid w:val="00004DB7"/>
    <w:multiLevelType w:val="hybridMultilevel"/>
    <w:tmpl w:val="7B329B64"/>
    <w:lvl w:ilvl="0" w:tplc="B4546D68">
      <w:start w:val="1"/>
      <w:numFmt w:val="bullet"/>
      <w:lvlText w:val="-"/>
      <w:lvlJc w:val="left"/>
    </w:lvl>
    <w:lvl w:ilvl="1" w:tplc="CF322A86">
      <w:numFmt w:val="decimal"/>
      <w:lvlText w:val=""/>
      <w:lvlJc w:val="left"/>
    </w:lvl>
    <w:lvl w:ilvl="2" w:tplc="B3901FCC">
      <w:numFmt w:val="decimal"/>
      <w:lvlText w:val=""/>
      <w:lvlJc w:val="left"/>
    </w:lvl>
    <w:lvl w:ilvl="3" w:tplc="323EF368">
      <w:numFmt w:val="decimal"/>
      <w:lvlText w:val=""/>
      <w:lvlJc w:val="left"/>
    </w:lvl>
    <w:lvl w:ilvl="4" w:tplc="6B5401FC">
      <w:numFmt w:val="decimal"/>
      <w:lvlText w:val=""/>
      <w:lvlJc w:val="left"/>
    </w:lvl>
    <w:lvl w:ilvl="5" w:tplc="8A9ABDD0">
      <w:numFmt w:val="decimal"/>
      <w:lvlText w:val=""/>
      <w:lvlJc w:val="left"/>
    </w:lvl>
    <w:lvl w:ilvl="6" w:tplc="59A6ADAC">
      <w:numFmt w:val="decimal"/>
      <w:lvlText w:val=""/>
      <w:lvlJc w:val="left"/>
    </w:lvl>
    <w:lvl w:ilvl="7" w:tplc="26DE5D3E">
      <w:numFmt w:val="decimal"/>
      <w:lvlText w:val=""/>
      <w:lvlJc w:val="left"/>
    </w:lvl>
    <w:lvl w:ilvl="8" w:tplc="680C055C">
      <w:numFmt w:val="decimal"/>
      <w:lvlText w:val=""/>
      <w:lvlJc w:val="left"/>
    </w:lvl>
  </w:abstractNum>
  <w:abstractNum w:abstractNumId="2">
    <w:nsid w:val="000054DE"/>
    <w:multiLevelType w:val="hybridMultilevel"/>
    <w:tmpl w:val="AC663258"/>
    <w:lvl w:ilvl="0" w:tplc="E780D32C">
      <w:start w:val="1"/>
      <w:numFmt w:val="bullet"/>
      <w:lvlText w:val="-"/>
      <w:lvlJc w:val="left"/>
    </w:lvl>
    <w:lvl w:ilvl="1" w:tplc="CE6A5770">
      <w:numFmt w:val="decimal"/>
      <w:lvlText w:val=""/>
      <w:lvlJc w:val="left"/>
    </w:lvl>
    <w:lvl w:ilvl="2" w:tplc="E48663F0">
      <w:numFmt w:val="decimal"/>
      <w:lvlText w:val=""/>
      <w:lvlJc w:val="left"/>
    </w:lvl>
    <w:lvl w:ilvl="3" w:tplc="58E8427C">
      <w:numFmt w:val="decimal"/>
      <w:lvlText w:val=""/>
      <w:lvlJc w:val="left"/>
    </w:lvl>
    <w:lvl w:ilvl="4" w:tplc="23B2BEA8">
      <w:numFmt w:val="decimal"/>
      <w:lvlText w:val=""/>
      <w:lvlJc w:val="left"/>
    </w:lvl>
    <w:lvl w:ilvl="5" w:tplc="DF16DFF6">
      <w:numFmt w:val="decimal"/>
      <w:lvlText w:val=""/>
      <w:lvlJc w:val="left"/>
    </w:lvl>
    <w:lvl w:ilvl="6" w:tplc="62862FA8">
      <w:numFmt w:val="decimal"/>
      <w:lvlText w:val=""/>
      <w:lvlJc w:val="left"/>
    </w:lvl>
    <w:lvl w:ilvl="7" w:tplc="9214B5E4">
      <w:numFmt w:val="decimal"/>
      <w:lvlText w:val=""/>
      <w:lvlJc w:val="left"/>
    </w:lvl>
    <w:lvl w:ilvl="8" w:tplc="7CF0721A">
      <w:numFmt w:val="decimal"/>
      <w:lvlText w:val=""/>
      <w:lvlJc w:val="left"/>
    </w:lvl>
  </w:abstractNum>
  <w:abstractNum w:abstractNumId="3">
    <w:nsid w:val="043065B4"/>
    <w:multiLevelType w:val="hybridMultilevel"/>
    <w:tmpl w:val="C8E8DE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AD3804"/>
    <w:multiLevelType w:val="hybridMultilevel"/>
    <w:tmpl w:val="44EA18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7E04548"/>
    <w:multiLevelType w:val="hybridMultilevel"/>
    <w:tmpl w:val="234C95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97C0281"/>
    <w:multiLevelType w:val="hybridMultilevel"/>
    <w:tmpl w:val="7D0840D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0C9E2A3A"/>
    <w:multiLevelType w:val="hybridMultilevel"/>
    <w:tmpl w:val="3A52E384"/>
    <w:lvl w:ilvl="0" w:tplc="041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8">
    <w:nsid w:val="0DF0690C"/>
    <w:multiLevelType w:val="hybridMultilevel"/>
    <w:tmpl w:val="6B9E0AA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FA73616"/>
    <w:multiLevelType w:val="hybridMultilevel"/>
    <w:tmpl w:val="6D54A33E"/>
    <w:lvl w:ilvl="0" w:tplc="0419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0">
    <w:nsid w:val="10443486"/>
    <w:multiLevelType w:val="hybridMultilevel"/>
    <w:tmpl w:val="84042306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1">
    <w:nsid w:val="10FC4F26"/>
    <w:multiLevelType w:val="hybridMultilevel"/>
    <w:tmpl w:val="426CAD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14B0DED"/>
    <w:multiLevelType w:val="hybridMultilevel"/>
    <w:tmpl w:val="E90C06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4F65CF5"/>
    <w:multiLevelType w:val="hybridMultilevel"/>
    <w:tmpl w:val="DB2238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7A11E07"/>
    <w:multiLevelType w:val="hybridMultilevel"/>
    <w:tmpl w:val="C9AC6F78"/>
    <w:lvl w:ilvl="0" w:tplc="0419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5">
    <w:nsid w:val="1D0D2699"/>
    <w:multiLevelType w:val="hybridMultilevel"/>
    <w:tmpl w:val="EE0851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EB54E5A"/>
    <w:multiLevelType w:val="hybridMultilevel"/>
    <w:tmpl w:val="1F9275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5D227DD"/>
    <w:multiLevelType w:val="hybridMultilevel"/>
    <w:tmpl w:val="1D267B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63A4666"/>
    <w:multiLevelType w:val="hybridMultilevel"/>
    <w:tmpl w:val="19B8FF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64F6E15"/>
    <w:multiLevelType w:val="hybridMultilevel"/>
    <w:tmpl w:val="E13425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F84087A"/>
    <w:multiLevelType w:val="hybridMultilevel"/>
    <w:tmpl w:val="A53C62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29B0E9D"/>
    <w:multiLevelType w:val="hybridMultilevel"/>
    <w:tmpl w:val="AB742B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2B32ADD"/>
    <w:multiLevelType w:val="hybridMultilevel"/>
    <w:tmpl w:val="0FBC0994"/>
    <w:lvl w:ilvl="0" w:tplc="0419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3">
    <w:nsid w:val="32EE2366"/>
    <w:multiLevelType w:val="hybridMultilevel"/>
    <w:tmpl w:val="867E1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4682A5F"/>
    <w:multiLevelType w:val="hybridMultilevel"/>
    <w:tmpl w:val="6EBA4F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B823C4B"/>
    <w:multiLevelType w:val="hybridMultilevel"/>
    <w:tmpl w:val="A4DE77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11E5FE2"/>
    <w:multiLevelType w:val="hybridMultilevel"/>
    <w:tmpl w:val="6FA6AA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546557D"/>
    <w:multiLevelType w:val="hybridMultilevel"/>
    <w:tmpl w:val="AA90DF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641727C"/>
    <w:multiLevelType w:val="hybridMultilevel"/>
    <w:tmpl w:val="B0F430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8412D4D"/>
    <w:multiLevelType w:val="hybridMultilevel"/>
    <w:tmpl w:val="B3D440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97F4435"/>
    <w:multiLevelType w:val="hybridMultilevel"/>
    <w:tmpl w:val="5A2CC61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F0D688F"/>
    <w:multiLevelType w:val="hybridMultilevel"/>
    <w:tmpl w:val="10DE82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3D30343"/>
    <w:multiLevelType w:val="hybridMultilevel"/>
    <w:tmpl w:val="8FEA7D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63C7BD2"/>
    <w:multiLevelType w:val="hybridMultilevel"/>
    <w:tmpl w:val="DE8884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89D3EFF"/>
    <w:multiLevelType w:val="hybridMultilevel"/>
    <w:tmpl w:val="37CC18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E9F36B6"/>
    <w:multiLevelType w:val="hybridMultilevel"/>
    <w:tmpl w:val="359872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0585CCD"/>
    <w:multiLevelType w:val="hybridMultilevel"/>
    <w:tmpl w:val="6BB0A6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07E0858"/>
    <w:multiLevelType w:val="hybridMultilevel"/>
    <w:tmpl w:val="84A053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1681A2B"/>
    <w:multiLevelType w:val="hybridMultilevel"/>
    <w:tmpl w:val="34D8C0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4A5554B"/>
    <w:multiLevelType w:val="hybridMultilevel"/>
    <w:tmpl w:val="1CF8A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6CF5980"/>
    <w:multiLevelType w:val="hybridMultilevel"/>
    <w:tmpl w:val="B4D871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99253E0"/>
    <w:multiLevelType w:val="hybridMultilevel"/>
    <w:tmpl w:val="21844C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B9202BD"/>
    <w:multiLevelType w:val="hybridMultilevel"/>
    <w:tmpl w:val="375E616E"/>
    <w:lvl w:ilvl="0" w:tplc="0419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3">
    <w:nsid w:val="75FD47C0"/>
    <w:multiLevelType w:val="hybridMultilevel"/>
    <w:tmpl w:val="A6A8FD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8227A50"/>
    <w:multiLevelType w:val="hybridMultilevel"/>
    <w:tmpl w:val="5CB27A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37"/>
  </w:num>
  <w:num w:numId="3">
    <w:abstractNumId w:val="16"/>
  </w:num>
  <w:num w:numId="4">
    <w:abstractNumId w:val="4"/>
  </w:num>
  <w:num w:numId="5">
    <w:abstractNumId w:val="13"/>
  </w:num>
  <w:num w:numId="6">
    <w:abstractNumId w:val="3"/>
  </w:num>
  <w:num w:numId="7">
    <w:abstractNumId w:val="35"/>
  </w:num>
  <w:num w:numId="8">
    <w:abstractNumId w:val="43"/>
  </w:num>
  <w:num w:numId="9">
    <w:abstractNumId w:val="25"/>
  </w:num>
  <w:num w:numId="10">
    <w:abstractNumId w:val="26"/>
  </w:num>
  <w:num w:numId="11">
    <w:abstractNumId w:val="34"/>
  </w:num>
  <w:num w:numId="12">
    <w:abstractNumId w:val="38"/>
  </w:num>
  <w:num w:numId="13">
    <w:abstractNumId w:val="7"/>
  </w:num>
  <w:num w:numId="14">
    <w:abstractNumId w:val="28"/>
  </w:num>
  <w:num w:numId="15">
    <w:abstractNumId w:val="11"/>
  </w:num>
  <w:num w:numId="16">
    <w:abstractNumId w:val="41"/>
  </w:num>
  <w:num w:numId="17">
    <w:abstractNumId w:val="1"/>
  </w:num>
  <w:num w:numId="18">
    <w:abstractNumId w:val="0"/>
  </w:num>
  <w:num w:numId="19">
    <w:abstractNumId w:val="2"/>
  </w:num>
  <w:num w:numId="20">
    <w:abstractNumId w:val="19"/>
  </w:num>
  <w:num w:numId="21">
    <w:abstractNumId w:val="5"/>
  </w:num>
  <w:num w:numId="22">
    <w:abstractNumId w:val="27"/>
  </w:num>
  <w:num w:numId="23">
    <w:abstractNumId w:val="21"/>
  </w:num>
  <w:num w:numId="24">
    <w:abstractNumId w:val="40"/>
  </w:num>
  <w:num w:numId="25">
    <w:abstractNumId w:val="18"/>
  </w:num>
  <w:num w:numId="26">
    <w:abstractNumId w:val="31"/>
  </w:num>
  <w:num w:numId="27">
    <w:abstractNumId w:val="23"/>
  </w:num>
  <w:num w:numId="28">
    <w:abstractNumId w:val="29"/>
  </w:num>
  <w:num w:numId="29">
    <w:abstractNumId w:val="15"/>
  </w:num>
  <w:num w:numId="30">
    <w:abstractNumId w:val="12"/>
  </w:num>
  <w:num w:numId="31">
    <w:abstractNumId w:val="17"/>
  </w:num>
  <w:num w:numId="32">
    <w:abstractNumId w:val="36"/>
  </w:num>
  <w:num w:numId="33">
    <w:abstractNumId w:val="24"/>
  </w:num>
  <w:num w:numId="34">
    <w:abstractNumId w:val="44"/>
  </w:num>
  <w:num w:numId="35">
    <w:abstractNumId w:val="20"/>
  </w:num>
  <w:num w:numId="36">
    <w:abstractNumId w:val="33"/>
  </w:num>
  <w:num w:numId="37">
    <w:abstractNumId w:val="32"/>
  </w:num>
  <w:num w:numId="38">
    <w:abstractNumId w:val="6"/>
  </w:num>
  <w:num w:numId="39">
    <w:abstractNumId w:val="30"/>
  </w:num>
  <w:num w:numId="40">
    <w:abstractNumId w:val="14"/>
  </w:num>
  <w:num w:numId="41">
    <w:abstractNumId w:val="22"/>
  </w:num>
  <w:num w:numId="42">
    <w:abstractNumId w:val="10"/>
  </w:num>
  <w:num w:numId="43">
    <w:abstractNumId w:val="8"/>
  </w:num>
  <w:num w:numId="44">
    <w:abstractNumId w:val="42"/>
  </w:num>
  <w:num w:numId="4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C916CC"/>
    <w:rsid w:val="000224FB"/>
    <w:rsid w:val="00053220"/>
    <w:rsid w:val="000562B2"/>
    <w:rsid w:val="000A0E12"/>
    <w:rsid w:val="000A4905"/>
    <w:rsid w:val="000B6272"/>
    <w:rsid w:val="001107FE"/>
    <w:rsid w:val="0011231C"/>
    <w:rsid w:val="00130EF2"/>
    <w:rsid w:val="001401BC"/>
    <w:rsid w:val="0014257E"/>
    <w:rsid w:val="00147A52"/>
    <w:rsid w:val="00191FEB"/>
    <w:rsid w:val="001A34E9"/>
    <w:rsid w:val="001F3CAE"/>
    <w:rsid w:val="001F528C"/>
    <w:rsid w:val="00202615"/>
    <w:rsid w:val="00204BCC"/>
    <w:rsid w:val="002054E7"/>
    <w:rsid w:val="00215A8C"/>
    <w:rsid w:val="00250709"/>
    <w:rsid w:val="00255B52"/>
    <w:rsid w:val="00273D4C"/>
    <w:rsid w:val="00274ADD"/>
    <w:rsid w:val="00277B40"/>
    <w:rsid w:val="002800AB"/>
    <w:rsid w:val="0028577D"/>
    <w:rsid w:val="00286233"/>
    <w:rsid w:val="00294CA1"/>
    <w:rsid w:val="002A52F8"/>
    <w:rsid w:val="002B169D"/>
    <w:rsid w:val="002B1AF1"/>
    <w:rsid w:val="002D4CFC"/>
    <w:rsid w:val="00310C8D"/>
    <w:rsid w:val="00316874"/>
    <w:rsid w:val="0033021C"/>
    <w:rsid w:val="00346A3E"/>
    <w:rsid w:val="00362339"/>
    <w:rsid w:val="00372B82"/>
    <w:rsid w:val="00380D7F"/>
    <w:rsid w:val="00385792"/>
    <w:rsid w:val="00386386"/>
    <w:rsid w:val="0038651A"/>
    <w:rsid w:val="0039555C"/>
    <w:rsid w:val="00413B19"/>
    <w:rsid w:val="00434C70"/>
    <w:rsid w:val="00471AB0"/>
    <w:rsid w:val="004A2F01"/>
    <w:rsid w:val="004C5029"/>
    <w:rsid w:val="004F3F4D"/>
    <w:rsid w:val="00524F09"/>
    <w:rsid w:val="005503D8"/>
    <w:rsid w:val="00565E70"/>
    <w:rsid w:val="00572B60"/>
    <w:rsid w:val="0057673D"/>
    <w:rsid w:val="0058516C"/>
    <w:rsid w:val="005B2B51"/>
    <w:rsid w:val="005B4D3E"/>
    <w:rsid w:val="005C330E"/>
    <w:rsid w:val="005D31BB"/>
    <w:rsid w:val="0062098D"/>
    <w:rsid w:val="006235A1"/>
    <w:rsid w:val="00624C54"/>
    <w:rsid w:val="00642ECC"/>
    <w:rsid w:val="0067679F"/>
    <w:rsid w:val="006828CA"/>
    <w:rsid w:val="00683C00"/>
    <w:rsid w:val="006A1362"/>
    <w:rsid w:val="006A416B"/>
    <w:rsid w:val="006C1473"/>
    <w:rsid w:val="006E2E40"/>
    <w:rsid w:val="006E67AD"/>
    <w:rsid w:val="006F4BDC"/>
    <w:rsid w:val="00724029"/>
    <w:rsid w:val="00724D58"/>
    <w:rsid w:val="0074273C"/>
    <w:rsid w:val="007628DA"/>
    <w:rsid w:val="00767651"/>
    <w:rsid w:val="007704FF"/>
    <w:rsid w:val="0079000A"/>
    <w:rsid w:val="007D355A"/>
    <w:rsid w:val="007D571C"/>
    <w:rsid w:val="007E72AB"/>
    <w:rsid w:val="007F37AF"/>
    <w:rsid w:val="008009F0"/>
    <w:rsid w:val="00813E9E"/>
    <w:rsid w:val="00814238"/>
    <w:rsid w:val="00824014"/>
    <w:rsid w:val="00843115"/>
    <w:rsid w:val="00844296"/>
    <w:rsid w:val="0085288E"/>
    <w:rsid w:val="00856808"/>
    <w:rsid w:val="0086231F"/>
    <w:rsid w:val="00870A01"/>
    <w:rsid w:val="00870AB3"/>
    <w:rsid w:val="008B3905"/>
    <w:rsid w:val="008C55C1"/>
    <w:rsid w:val="008D373A"/>
    <w:rsid w:val="008E74E3"/>
    <w:rsid w:val="009011FF"/>
    <w:rsid w:val="0090561C"/>
    <w:rsid w:val="00914A41"/>
    <w:rsid w:val="00923F5C"/>
    <w:rsid w:val="0092445D"/>
    <w:rsid w:val="00936982"/>
    <w:rsid w:val="00936E54"/>
    <w:rsid w:val="009558C0"/>
    <w:rsid w:val="009605F4"/>
    <w:rsid w:val="0098215D"/>
    <w:rsid w:val="0098466B"/>
    <w:rsid w:val="00987A95"/>
    <w:rsid w:val="0099140F"/>
    <w:rsid w:val="009927A9"/>
    <w:rsid w:val="009948D1"/>
    <w:rsid w:val="009B7D3A"/>
    <w:rsid w:val="009E2E56"/>
    <w:rsid w:val="009F6FF7"/>
    <w:rsid w:val="00A01D42"/>
    <w:rsid w:val="00A06B53"/>
    <w:rsid w:val="00A24223"/>
    <w:rsid w:val="00A503CF"/>
    <w:rsid w:val="00A8185B"/>
    <w:rsid w:val="00A952D9"/>
    <w:rsid w:val="00AA42F7"/>
    <w:rsid w:val="00AC1FBB"/>
    <w:rsid w:val="00AC2629"/>
    <w:rsid w:val="00AC5097"/>
    <w:rsid w:val="00AC5BFF"/>
    <w:rsid w:val="00AD13B8"/>
    <w:rsid w:val="00AD57CA"/>
    <w:rsid w:val="00AF4B58"/>
    <w:rsid w:val="00AF6C60"/>
    <w:rsid w:val="00B140FD"/>
    <w:rsid w:val="00B14B67"/>
    <w:rsid w:val="00B277E4"/>
    <w:rsid w:val="00B44A21"/>
    <w:rsid w:val="00B50204"/>
    <w:rsid w:val="00B726F7"/>
    <w:rsid w:val="00B85855"/>
    <w:rsid w:val="00BA736B"/>
    <w:rsid w:val="00BB0A24"/>
    <w:rsid w:val="00BD57E1"/>
    <w:rsid w:val="00BE4D2C"/>
    <w:rsid w:val="00C83990"/>
    <w:rsid w:val="00C916CC"/>
    <w:rsid w:val="00C96304"/>
    <w:rsid w:val="00CB22CA"/>
    <w:rsid w:val="00CB4505"/>
    <w:rsid w:val="00CF0A89"/>
    <w:rsid w:val="00D16536"/>
    <w:rsid w:val="00D275B8"/>
    <w:rsid w:val="00D408CF"/>
    <w:rsid w:val="00D52510"/>
    <w:rsid w:val="00D54F56"/>
    <w:rsid w:val="00D830DA"/>
    <w:rsid w:val="00D84D82"/>
    <w:rsid w:val="00D90560"/>
    <w:rsid w:val="00DA1AE7"/>
    <w:rsid w:val="00DC070F"/>
    <w:rsid w:val="00DD1D69"/>
    <w:rsid w:val="00DD44C2"/>
    <w:rsid w:val="00DE0780"/>
    <w:rsid w:val="00DE4FF7"/>
    <w:rsid w:val="00E15C9F"/>
    <w:rsid w:val="00E515E9"/>
    <w:rsid w:val="00E54BF4"/>
    <w:rsid w:val="00E848E3"/>
    <w:rsid w:val="00E9550F"/>
    <w:rsid w:val="00E95C9B"/>
    <w:rsid w:val="00EA1B98"/>
    <w:rsid w:val="00EB4C6E"/>
    <w:rsid w:val="00EF3F3C"/>
    <w:rsid w:val="00FC44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7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916CC"/>
    <w:pPr>
      <w:spacing w:after="0" w:line="240" w:lineRule="auto"/>
    </w:pPr>
    <w:rPr>
      <w:rFonts w:eastAsiaTheme="minorHAnsi"/>
      <w:lang w:eastAsia="en-US"/>
    </w:rPr>
  </w:style>
  <w:style w:type="paragraph" w:customStyle="1" w:styleId="1">
    <w:name w:val="Абзац списка1"/>
    <w:basedOn w:val="a"/>
    <w:rsid w:val="00813E9E"/>
    <w:pPr>
      <w:widowControl w:val="0"/>
      <w:autoSpaceDE w:val="0"/>
      <w:autoSpaceDN w:val="0"/>
      <w:spacing w:after="0" w:line="240" w:lineRule="auto"/>
      <w:ind w:left="180" w:firstLine="708"/>
    </w:pPr>
    <w:rPr>
      <w:rFonts w:ascii="Times New Roman" w:eastAsia="Constantia" w:hAnsi="Times New Roman" w:cs="Times New Roman"/>
      <w:lang w:val="en-US" w:eastAsia="en-US"/>
    </w:rPr>
  </w:style>
  <w:style w:type="paragraph" w:styleId="a4">
    <w:name w:val="Normal (Web)"/>
    <w:basedOn w:val="a"/>
    <w:rsid w:val="00813E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qFormat/>
    <w:rsid w:val="00813E9E"/>
    <w:rPr>
      <w:i/>
      <w:iCs/>
    </w:rPr>
  </w:style>
  <w:style w:type="paragraph" w:styleId="a6">
    <w:name w:val="Body Text"/>
    <w:basedOn w:val="a"/>
    <w:link w:val="a7"/>
    <w:rsid w:val="00870A01"/>
    <w:pPr>
      <w:widowControl w:val="0"/>
      <w:autoSpaceDE w:val="0"/>
      <w:autoSpaceDN w:val="0"/>
      <w:spacing w:after="0" w:line="240" w:lineRule="auto"/>
      <w:ind w:left="180"/>
    </w:pPr>
    <w:rPr>
      <w:rFonts w:ascii="Times New Roman" w:eastAsia="Constantia" w:hAnsi="Times New Roman" w:cs="Times New Roman"/>
      <w:sz w:val="28"/>
      <w:szCs w:val="28"/>
      <w:lang w:val="en-US" w:eastAsia="en-US"/>
    </w:rPr>
  </w:style>
  <w:style w:type="character" w:customStyle="1" w:styleId="a7">
    <w:name w:val="Основной текст Знак"/>
    <w:basedOn w:val="a0"/>
    <w:link w:val="a6"/>
    <w:rsid w:val="00870A01"/>
    <w:rPr>
      <w:rFonts w:ascii="Times New Roman" w:eastAsia="Constantia" w:hAnsi="Times New Roman" w:cs="Times New Roman"/>
      <w:sz w:val="28"/>
      <w:szCs w:val="28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870A01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Constantia" w:hAnsi="Times New Roman" w:cs="Times New Roman"/>
    </w:rPr>
  </w:style>
  <w:style w:type="paragraph" w:styleId="a8">
    <w:name w:val="List Paragraph"/>
    <w:basedOn w:val="a"/>
    <w:uiPriority w:val="34"/>
    <w:qFormat/>
    <w:rsid w:val="00EB4C6E"/>
    <w:pPr>
      <w:ind w:left="720"/>
      <w:contextualSpacing/>
    </w:pPr>
  </w:style>
  <w:style w:type="character" w:styleId="a9">
    <w:name w:val="Strong"/>
    <w:basedOn w:val="a0"/>
    <w:uiPriority w:val="22"/>
    <w:qFormat/>
    <w:rsid w:val="00EB4C6E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A01D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01D42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1F3CAE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892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2181</TotalTime>
  <Pages>14</Pages>
  <Words>4067</Words>
  <Characters>23186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English</dc:creator>
  <cp:keywords/>
  <dc:description/>
  <cp:lastModifiedBy>Пользователь</cp:lastModifiedBy>
  <cp:revision>82</cp:revision>
  <cp:lastPrinted>2020-10-20T11:44:00Z</cp:lastPrinted>
  <dcterms:created xsi:type="dcterms:W3CDTF">2020-09-18T08:37:00Z</dcterms:created>
  <dcterms:modified xsi:type="dcterms:W3CDTF">2024-09-10T10:56:00Z</dcterms:modified>
</cp:coreProperties>
</file>